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5236" w14:textId="77777777" w:rsidR="00486519" w:rsidRPr="00031C06" w:rsidRDefault="00486519" w:rsidP="00486519">
      <w:pPr>
        <w:jc w:val="center"/>
        <w:rPr>
          <w:b/>
          <w:sz w:val="19"/>
          <w:szCs w:val="19"/>
          <w:u w:val="single"/>
        </w:rPr>
      </w:pPr>
      <w:r w:rsidRPr="00031C06">
        <w:rPr>
          <w:b/>
          <w:noProof/>
          <w:sz w:val="19"/>
          <w:szCs w:val="19"/>
          <w:u w:val="single"/>
        </w:rPr>
        <w:drawing>
          <wp:anchor distT="0" distB="0" distL="114300" distR="114300" simplePos="0" relativeHeight="251658240" behindDoc="1" locked="0" layoutInCell="1" allowOverlap="1" wp14:anchorId="155B2E7A" wp14:editId="6612CA98">
            <wp:simplePos x="0" y="0"/>
            <wp:positionH relativeFrom="column">
              <wp:posOffset>-542925</wp:posOffset>
            </wp:positionH>
            <wp:positionV relativeFrom="paragraph">
              <wp:posOffset>-590550</wp:posOffset>
            </wp:positionV>
            <wp:extent cx="2987040" cy="742950"/>
            <wp:effectExtent l="19050" t="0" r="3810" b="0"/>
            <wp:wrapTight wrapText="bothSides">
              <wp:wrapPolygon edited="0">
                <wp:start x="-138" y="0"/>
                <wp:lineTo x="-138" y="21046"/>
                <wp:lineTo x="21628" y="21046"/>
                <wp:lineTo x="21628" y="0"/>
                <wp:lineTo x="-13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5" t="42735" r="2083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CA8DFB" w14:textId="2A022AC8" w:rsidR="00C82574" w:rsidRPr="00031C06" w:rsidRDefault="00A9305A" w:rsidP="00695018">
      <w:pPr>
        <w:ind w:left="720" w:firstLine="720"/>
        <w:rPr>
          <w:b/>
          <w:sz w:val="19"/>
          <w:szCs w:val="19"/>
          <w:u w:val="single"/>
        </w:rPr>
      </w:pPr>
      <w:r w:rsidRPr="00031C06">
        <w:rPr>
          <w:b/>
          <w:sz w:val="19"/>
          <w:szCs w:val="19"/>
          <w:u w:val="single"/>
        </w:rPr>
        <w:t>Bronze Ambassador Conference</w:t>
      </w:r>
      <w:r w:rsidR="00695018">
        <w:rPr>
          <w:b/>
          <w:sz w:val="19"/>
          <w:szCs w:val="19"/>
          <w:u w:val="single"/>
        </w:rPr>
        <w:t xml:space="preserve"> 20</w:t>
      </w:r>
      <w:r w:rsidR="002D76CB">
        <w:rPr>
          <w:b/>
          <w:sz w:val="19"/>
          <w:szCs w:val="19"/>
          <w:u w:val="single"/>
        </w:rPr>
        <w:t>20</w:t>
      </w:r>
      <w:r w:rsidR="00A2699F">
        <w:rPr>
          <w:b/>
          <w:sz w:val="19"/>
          <w:szCs w:val="19"/>
          <w:u w:val="single"/>
        </w:rPr>
        <w:t>-21</w:t>
      </w:r>
    </w:p>
    <w:p w14:paraId="46B577AD" w14:textId="77777777" w:rsidR="003A0400" w:rsidRDefault="003A0400" w:rsidP="00A9305A">
      <w:pPr>
        <w:rPr>
          <w:b/>
          <w:sz w:val="19"/>
          <w:szCs w:val="19"/>
        </w:rPr>
      </w:pPr>
    </w:p>
    <w:p w14:paraId="3ABD091B" w14:textId="1D42E38D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Date:</w:t>
      </w:r>
      <w:r w:rsidRPr="00031C06">
        <w:rPr>
          <w:sz w:val="19"/>
          <w:szCs w:val="19"/>
        </w:rPr>
        <w:t xml:space="preserve">  </w:t>
      </w:r>
      <w:r w:rsidR="00567A67">
        <w:rPr>
          <w:sz w:val="19"/>
          <w:szCs w:val="19"/>
        </w:rPr>
        <w:t>Monday 9</w:t>
      </w:r>
      <w:r w:rsidR="00567A67" w:rsidRPr="00567A67">
        <w:rPr>
          <w:sz w:val="19"/>
          <w:szCs w:val="19"/>
          <w:vertAlign w:val="superscript"/>
        </w:rPr>
        <w:t>th</w:t>
      </w:r>
      <w:r w:rsidR="00567A67">
        <w:rPr>
          <w:sz w:val="19"/>
          <w:szCs w:val="19"/>
        </w:rPr>
        <w:t xml:space="preserve"> November</w:t>
      </w:r>
    </w:p>
    <w:p w14:paraId="011321CF" w14:textId="48A7BB2D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Venue:</w:t>
      </w:r>
      <w:r w:rsidRPr="00031C06">
        <w:rPr>
          <w:sz w:val="19"/>
          <w:szCs w:val="19"/>
        </w:rPr>
        <w:t xml:space="preserve">  </w:t>
      </w:r>
      <w:r w:rsidR="00567A67">
        <w:rPr>
          <w:sz w:val="19"/>
          <w:szCs w:val="19"/>
        </w:rPr>
        <w:t>Virtual</w:t>
      </w:r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</w:p>
    <w:p w14:paraId="0FC2C81E" w14:textId="6255CB3F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Numbers:</w:t>
      </w:r>
      <w:r w:rsidRPr="00031C06">
        <w:rPr>
          <w:sz w:val="19"/>
          <w:szCs w:val="19"/>
        </w:rPr>
        <w:t xml:space="preserve">  </w:t>
      </w:r>
      <w:r w:rsidR="00567A67">
        <w:rPr>
          <w:sz w:val="19"/>
          <w:szCs w:val="19"/>
        </w:rPr>
        <w:t xml:space="preserve">Resources and activities will be </w:t>
      </w:r>
      <w:r w:rsidR="004E7D25">
        <w:rPr>
          <w:sz w:val="19"/>
          <w:szCs w:val="19"/>
        </w:rPr>
        <w:t xml:space="preserve">aimed at 10 pupils. This can be adapted or run multiple times in school. </w:t>
      </w:r>
    </w:p>
    <w:p w14:paraId="3E83D461" w14:textId="77777777" w:rsidR="00A9305A" w:rsidRPr="00031C06" w:rsidRDefault="00616D96" w:rsidP="00A9305A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New </w:t>
      </w:r>
      <w:r w:rsidR="004B6E8E" w:rsidRPr="00031C06">
        <w:rPr>
          <w:b/>
          <w:sz w:val="19"/>
          <w:szCs w:val="19"/>
        </w:rPr>
        <w:t xml:space="preserve">Ambassador </w:t>
      </w:r>
      <w:r w:rsidRPr="00031C06">
        <w:rPr>
          <w:b/>
          <w:sz w:val="19"/>
          <w:szCs w:val="19"/>
        </w:rPr>
        <w:t>Specification</w:t>
      </w:r>
      <w:r w:rsidR="004B6E8E" w:rsidRPr="00031C06">
        <w:rPr>
          <w:b/>
          <w:sz w:val="19"/>
          <w:szCs w:val="19"/>
        </w:rPr>
        <w:t>:</w:t>
      </w:r>
    </w:p>
    <w:p w14:paraId="627770E4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-Year 5</w:t>
      </w:r>
    </w:p>
    <w:p w14:paraId="1B32CB00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-Be a positive role model within the school</w:t>
      </w:r>
    </w:p>
    <w:p w14:paraId="06A26F42" w14:textId="77777777" w:rsidR="004B6E8E" w:rsidRDefault="004B6E8E" w:rsidP="004B6E8E">
      <w:pPr>
        <w:spacing w:after="0"/>
        <w:rPr>
          <w:b/>
          <w:sz w:val="19"/>
          <w:szCs w:val="19"/>
        </w:rPr>
      </w:pPr>
    </w:p>
    <w:p w14:paraId="2092E98E" w14:textId="77777777" w:rsidR="00616D96" w:rsidRPr="00031C06" w:rsidRDefault="00616D96" w:rsidP="004B6E8E">
      <w:pPr>
        <w:spacing w:after="0"/>
        <w:rPr>
          <w:b/>
          <w:sz w:val="19"/>
          <w:szCs w:val="19"/>
        </w:rPr>
      </w:pPr>
      <w:r w:rsidRPr="00031C06">
        <w:rPr>
          <w:b/>
          <w:sz w:val="19"/>
          <w:szCs w:val="19"/>
        </w:rPr>
        <w:t>Essential attributes</w:t>
      </w:r>
      <w:r>
        <w:rPr>
          <w:b/>
          <w:sz w:val="19"/>
          <w:szCs w:val="19"/>
        </w:rPr>
        <w:t>- potential or demonstrated</w:t>
      </w:r>
      <w:r w:rsidRPr="00031C06">
        <w:rPr>
          <w:b/>
          <w:sz w:val="19"/>
          <w:szCs w:val="19"/>
        </w:rPr>
        <w:t>:</w:t>
      </w:r>
    </w:p>
    <w:p w14:paraId="3F16B75D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influence and inspire other young people.</w:t>
      </w:r>
    </w:p>
    <w:p w14:paraId="65854F43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lead and manage other young leaders.</w:t>
      </w:r>
    </w:p>
    <w:p w14:paraId="463EAD6F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Excellent communication skills with other young people and adults.</w:t>
      </w:r>
    </w:p>
    <w:p w14:paraId="6D904AF8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show initiative and take responsibility.</w:t>
      </w:r>
    </w:p>
    <w:p w14:paraId="53990F84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portray a positive image and be a good role model to young people.</w:t>
      </w:r>
    </w:p>
    <w:p w14:paraId="31F52BDF" w14:textId="77777777" w:rsidR="004B6E8E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Organised, with good time management skills.</w:t>
      </w:r>
    </w:p>
    <w:p w14:paraId="25A0D996" w14:textId="77777777" w:rsidR="00616D96" w:rsidRPr="00031C06" w:rsidRDefault="00616D96" w:rsidP="00616D9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- Passionate about PE &amp; School sport (not necessarily elite performer)</w:t>
      </w:r>
    </w:p>
    <w:p w14:paraId="26C82596" w14:textId="77777777" w:rsidR="00B02533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</w:p>
    <w:p w14:paraId="6756BA04" w14:textId="77777777" w:rsidR="00B02533" w:rsidRPr="00031C06" w:rsidRDefault="00B02533" w:rsidP="004B6E8E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Roles and Responsibilities:</w:t>
      </w:r>
    </w:p>
    <w:p w14:paraId="052B1315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 </w:t>
      </w: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031C06">
        <w:rPr>
          <w:rFonts w:cs="StoneSansStd-Medium"/>
          <w:color w:val="000000"/>
          <w:sz w:val="19"/>
          <w:szCs w:val="19"/>
        </w:rPr>
        <w:t>To increase participation and healthy lifestyles in their school.</w:t>
      </w:r>
    </w:p>
    <w:p w14:paraId="6087C81F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promote the positive values of sport in and through sport.</w:t>
      </w:r>
    </w:p>
    <w:p w14:paraId="54152FA4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be an ambassador and role model advocating PE and school sport.</w:t>
      </w:r>
    </w:p>
    <w:p w14:paraId="4BD19360" w14:textId="77777777" w:rsidR="00B02533" w:rsidRPr="00031C06" w:rsidRDefault="00B02533" w:rsidP="00B02533">
      <w:pPr>
        <w:spacing w:after="0"/>
        <w:rPr>
          <w:rFonts w:ascii="StoneSansStd-Medium" w:hAnsi="StoneSansStd-Medium" w:cs="StoneSansStd-Medium"/>
          <w:color w:val="000000"/>
          <w:sz w:val="19"/>
          <w:szCs w:val="19"/>
        </w:rPr>
      </w:pP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6862E3">
        <w:rPr>
          <w:rFonts w:cs="StoneSansStd-Medium"/>
          <w:color w:val="000000"/>
          <w:sz w:val="19"/>
          <w:szCs w:val="19"/>
        </w:rPr>
        <w:t>To be the young people’s voice on PE and school sport in their school</w:t>
      </w:r>
    </w:p>
    <w:p w14:paraId="420F99D3" w14:textId="77777777" w:rsidR="00B02533" w:rsidRPr="00031C06" w:rsidRDefault="00B02533" w:rsidP="00B02533">
      <w:pPr>
        <w:spacing w:after="0"/>
        <w:rPr>
          <w:rFonts w:cs="StoneSansStd-Medium"/>
          <w:color w:val="000000"/>
          <w:sz w:val="19"/>
          <w:szCs w:val="19"/>
        </w:rPr>
      </w:pPr>
    </w:p>
    <w:p w14:paraId="6B8D0639" w14:textId="77777777" w:rsidR="008318C5" w:rsidRPr="00031C06" w:rsidRDefault="00B02533" w:rsidP="008318C5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Conference outcomes:</w:t>
      </w:r>
    </w:p>
    <w:p w14:paraId="1C3498F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-Students to understand the importance of a Bronze YA</w:t>
      </w:r>
    </w:p>
    <w:p w14:paraId="28DE0B7C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-Their role and responsibilities  </w:t>
      </w:r>
    </w:p>
    <w:p w14:paraId="696B6B43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-Why they have been selected</w:t>
      </w:r>
    </w:p>
    <w:p w14:paraId="58FED3A9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-Introduction of </w:t>
      </w:r>
      <w:r w:rsidR="00616D96">
        <w:rPr>
          <w:rFonts w:cs="StoneSansStd-Medium"/>
          <w:color w:val="000000"/>
          <w:sz w:val="19"/>
          <w:szCs w:val="19"/>
        </w:rPr>
        <w:t>project management</w:t>
      </w:r>
    </w:p>
    <w:p w14:paraId="430AF0E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</w:t>
      </w:r>
      <w:r w:rsidR="00616D96">
        <w:rPr>
          <w:rFonts w:cs="StoneSansStd-Medium"/>
          <w:color w:val="000000"/>
          <w:sz w:val="19"/>
          <w:szCs w:val="19"/>
        </w:rPr>
        <w:t>-Introduction of a school enhancing sport projects</w:t>
      </w:r>
    </w:p>
    <w:p w14:paraId="15C9C1F1" w14:textId="77777777" w:rsidR="00B02533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-“Sprit of the Games” School Games Values </w:t>
      </w:r>
    </w:p>
    <w:p w14:paraId="7821E81B" w14:textId="77777777" w:rsidR="00C82574" w:rsidRPr="00031C06" w:rsidRDefault="00C82574" w:rsidP="008318C5">
      <w:pPr>
        <w:spacing w:after="0"/>
        <w:rPr>
          <w:rFonts w:cs="StoneSansStd-Medium"/>
          <w:color w:val="000000"/>
          <w:sz w:val="19"/>
          <w:szCs w:val="19"/>
        </w:rPr>
      </w:pPr>
    </w:p>
    <w:p w14:paraId="29D06728" w14:textId="0F591E83" w:rsidR="00616D96" w:rsidRPr="002A48A4" w:rsidRDefault="002A48A4" w:rsidP="002A48A4">
      <w:pPr>
        <w:spacing w:after="0"/>
        <w:rPr>
          <w:rFonts w:cs="StoneSansStd-Medium"/>
          <w:color w:val="000000"/>
          <w:sz w:val="19"/>
          <w:szCs w:val="19"/>
        </w:rPr>
      </w:pPr>
      <w:r w:rsidRPr="00197ED4">
        <w:rPr>
          <w:rFonts w:cs="StoneSansStd-Medium"/>
          <w:color w:val="000000"/>
          <w:sz w:val="19"/>
          <w:szCs w:val="19"/>
          <w:u w:val="single"/>
        </w:rPr>
        <w:t>Only schools that book on the website will receive the information/resources</w:t>
      </w:r>
      <w:r w:rsidRPr="002A48A4">
        <w:rPr>
          <w:rFonts w:cs="StoneSansStd-Medium"/>
          <w:color w:val="000000"/>
          <w:sz w:val="19"/>
          <w:szCs w:val="19"/>
        </w:rPr>
        <w:t xml:space="preserve">. </w:t>
      </w:r>
      <w:r>
        <w:rPr>
          <w:rFonts w:cs="StoneSansStd-Medium"/>
          <w:color w:val="000000"/>
          <w:sz w:val="19"/>
          <w:szCs w:val="19"/>
        </w:rPr>
        <w:t>Please be aw</w:t>
      </w:r>
      <w:r w:rsidR="00BA56AF">
        <w:rPr>
          <w:rFonts w:cs="StoneSansStd-Medium"/>
          <w:color w:val="000000"/>
          <w:sz w:val="19"/>
          <w:szCs w:val="19"/>
        </w:rPr>
        <w:t>a</w:t>
      </w:r>
      <w:r>
        <w:rPr>
          <w:rFonts w:cs="StoneSansStd-Medium"/>
          <w:color w:val="000000"/>
          <w:sz w:val="19"/>
          <w:szCs w:val="19"/>
        </w:rPr>
        <w:t xml:space="preserve">re with multiple schools </w:t>
      </w:r>
      <w:r w:rsidR="00BA56AF">
        <w:rPr>
          <w:rFonts w:cs="StoneSansStd-Medium"/>
          <w:color w:val="000000"/>
          <w:sz w:val="19"/>
          <w:szCs w:val="19"/>
        </w:rPr>
        <w:t xml:space="preserve">now delivering this programme to </w:t>
      </w:r>
      <w:r w:rsidR="00B46938">
        <w:rPr>
          <w:rFonts w:cs="StoneSansStd-Medium"/>
          <w:color w:val="000000"/>
          <w:sz w:val="19"/>
          <w:szCs w:val="19"/>
        </w:rPr>
        <w:t>up to a class,</w:t>
      </w:r>
      <w:r w:rsidR="00BA56AF">
        <w:rPr>
          <w:rFonts w:cs="StoneSansStd-Medium"/>
          <w:color w:val="000000"/>
          <w:sz w:val="19"/>
          <w:szCs w:val="19"/>
        </w:rPr>
        <w:t xml:space="preserve"> bronze ambassador tops this year will not be provided. We </w:t>
      </w:r>
      <w:r w:rsidR="00B46938">
        <w:rPr>
          <w:rFonts w:cs="StoneSansStd-Medium"/>
          <w:color w:val="000000"/>
          <w:sz w:val="19"/>
          <w:szCs w:val="19"/>
        </w:rPr>
        <w:t>feel</w:t>
      </w:r>
      <w:r w:rsidR="00B134CB">
        <w:rPr>
          <w:rFonts w:cs="StoneSansStd-Medium"/>
          <w:color w:val="000000"/>
          <w:sz w:val="19"/>
          <w:szCs w:val="19"/>
        </w:rPr>
        <w:t xml:space="preserve"> allocating</w:t>
      </w:r>
      <w:r w:rsidR="00BA56AF">
        <w:rPr>
          <w:rFonts w:cs="StoneSansStd-Medium"/>
          <w:color w:val="000000"/>
          <w:sz w:val="19"/>
          <w:szCs w:val="19"/>
        </w:rPr>
        <w:t xml:space="preserve"> the traditional 4 </w:t>
      </w:r>
      <w:r w:rsidR="00B134CB">
        <w:rPr>
          <w:rFonts w:cs="StoneSansStd-Medium"/>
          <w:color w:val="000000"/>
          <w:sz w:val="19"/>
          <w:szCs w:val="19"/>
        </w:rPr>
        <w:t>would be unfair on other</w:t>
      </w:r>
      <w:r w:rsidR="00B46938">
        <w:rPr>
          <w:rFonts w:cs="StoneSansStd-Medium"/>
          <w:color w:val="000000"/>
          <w:sz w:val="19"/>
          <w:szCs w:val="19"/>
        </w:rPr>
        <w:t xml:space="preserve"> pupils</w:t>
      </w:r>
      <w:r w:rsidR="00B134CB">
        <w:rPr>
          <w:rFonts w:cs="StoneSansStd-Medium"/>
          <w:color w:val="000000"/>
          <w:sz w:val="19"/>
          <w:szCs w:val="19"/>
        </w:rPr>
        <w:t>. The additional costs of postage where it is hosted at schools as well as the</w:t>
      </w:r>
      <w:r w:rsidR="00197ED4">
        <w:rPr>
          <w:rFonts w:cs="StoneSansStd-Medium"/>
          <w:color w:val="000000"/>
          <w:sz w:val="19"/>
          <w:szCs w:val="19"/>
        </w:rPr>
        <w:t xml:space="preserve"> </w:t>
      </w:r>
      <w:r w:rsidR="00A916C0">
        <w:rPr>
          <w:rFonts w:cs="StoneSansStd-Medium"/>
          <w:color w:val="000000"/>
          <w:sz w:val="19"/>
          <w:szCs w:val="19"/>
        </w:rPr>
        <w:t>sheer increase of tops</w:t>
      </w:r>
      <w:r w:rsidR="00197ED4">
        <w:rPr>
          <w:rFonts w:cs="StoneSansStd-Medium"/>
          <w:color w:val="000000"/>
          <w:sz w:val="19"/>
          <w:szCs w:val="19"/>
        </w:rPr>
        <w:t xml:space="preserve"> required. This is not possible. </w:t>
      </w:r>
    </w:p>
    <w:p w14:paraId="3B122014" w14:textId="77777777" w:rsid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DC280AF" wp14:editId="39CF985C">
            <wp:simplePos x="0" y="0"/>
            <wp:positionH relativeFrom="column">
              <wp:posOffset>5276850</wp:posOffset>
            </wp:positionH>
            <wp:positionV relativeFrom="paragraph">
              <wp:posOffset>14605</wp:posOffset>
            </wp:positionV>
            <wp:extent cx="1228725" cy="1866900"/>
            <wp:effectExtent l="19050" t="0" r="9525" b="0"/>
            <wp:wrapTight wrapText="bothSides">
              <wp:wrapPolygon edited="0">
                <wp:start x="-335" y="0"/>
                <wp:lineTo x="-335" y="21380"/>
                <wp:lineTo x="21767" y="21380"/>
                <wp:lineTo x="21767" y="0"/>
                <wp:lineTo x="-3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167" t="16239" r="23718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58219" w14:textId="77777777" w:rsid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Kind regards</w:t>
      </w:r>
      <w:r w:rsidR="006862E3">
        <w:rPr>
          <w:rFonts w:cs="StoneSansStd-Medium"/>
          <w:color w:val="000000"/>
          <w:sz w:val="19"/>
          <w:szCs w:val="19"/>
        </w:rPr>
        <w:t>.</w:t>
      </w:r>
    </w:p>
    <w:p w14:paraId="6E3CC2F5" w14:textId="77777777" w:rsidR="006862E3" w:rsidRPr="00031C06" w:rsidRDefault="006862E3" w:rsidP="00031C06">
      <w:pPr>
        <w:spacing w:after="0"/>
        <w:rPr>
          <w:rFonts w:cs="StoneSansStd-Medium"/>
          <w:color w:val="000000"/>
          <w:sz w:val="19"/>
          <w:szCs w:val="19"/>
        </w:rPr>
      </w:pPr>
    </w:p>
    <w:p w14:paraId="2C1034F4" w14:textId="77777777" w:rsidR="00031C06" w:rsidRP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Sean O’Connor</w:t>
      </w:r>
    </w:p>
    <w:p w14:paraId="04CC498A" w14:textId="77777777" w:rsidR="00031C06" w:rsidRP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46AAC738" wp14:editId="20A99BD8">
            <wp:simplePos x="0" y="0"/>
            <wp:positionH relativeFrom="column">
              <wp:posOffset>3943350</wp:posOffset>
            </wp:positionH>
            <wp:positionV relativeFrom="paragraph">
              <wp:posOffset>10795</wp:posOffset>
            </wp:positionV>
            <wp:extent cx="13970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07" y="21135"/>
                <wp:lineTo x="21207" y="0"/>
                <wp:lineTo x="0" y="0"/>
              </wp:wrapPolygon>
            </wp:wrapTight>
            <wp:docPr id="1" name="Picture 1" descr="WSW logo no we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W logo no web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06" w:rsidRPr="00031C06">
        <w:rPr>
          <w:rFonts w:cs="StoneSansStd-Medium"/>
          <w:color w:val="000000"/>
          <w:sz w:val="19"/>
          <w:szCs w:val="19"/>
        </w:rPr>
        <w:t xml:space="preserve">School </w:t>
      </w:r>
      <w:r w:rsidR="00616D96">
        <w:rPr>
          <w:rFonts w:cs="StoneSansStd-Medium"/>
          <w:color w:val="000000"/>
          <w:sz w:val="19"/>
          <w:szCs w:val="19"/>
        </w:rPr>
        <w:t>Sport Partnership Manager (SGO)</w:t>
      </w:r>
    </w:p>
    <w:sectPr w:rsidR="00031C06" w:rsidRPr="00031C06" w:rsidSect="00127DE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neSans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C04C0"/>
    <w:multiLevelType w:val="hybridMultilevel"/>
    <w:tmpl w:val="058AD5BA"/>
    <w:lvl w:ilvl="0" w:tplc="38322FE6">
      <w:numFmt w:val="bullet"/>
      <w:lvlText w:val="-"/>
      <w:lvlJc w:val="left"/>
      <w:pPr>
        <w:ind w:left="720" w:hanging="360"/>
      </w:pPr>
      <w:rPr>
        <w:rFonts w:ascii="Calibri" w:eastAsiaTheme="minorHAnsi" w:hAnsi="Calibri" w:cs="StoneSansStd-Medium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4E0E"/>
    <w:multiLevelType w:val="hybridMultilevel"/>
    <w:tmpl w:val="63E4BA42"/>
    <w:lvl w:ilvl="0" w:tplc="67383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A"/>
    <w:rsid w:val="00031C06"/>
    <w:rsid w:val="00127DED"/>
    <w:rsid w:val="00132960"/>
    <w:rsid w:val="00197ED4"/>
    <w:rsid w:val="002A48A4"/>
    <w:rsid w:val="002D76CB"/>
    <w:rsid w:val="00324988"/>
    <w:rsid w:val="003A0400"/>
    <w:rsid w:val="00486519"/>
    <w:rsid w:val="004B6E8E"/>
    <w:rsid w:val="004E7D25"/>
    <w:rsid w:val="00567A67"/>
    <w:rsid w:val="00616D96"/>
    <w:rsid w:val="006862E3"/>
    <w:rsid w:val="00695018"/>
    <w:rsid w:val="006F250A"/>
    <w:rsid w:val="00714F36"/>
    <w:rsid w:val="007733AB"/>
    <w:rsid w:val="00785DB0"/>
    <w:rsid w:val="008318C5"/>
    <w:rsid w:val="009254BD"/>
    <w:rsid w:val="009F6BC7"/>
    <w:rsid w:val="00A2699F"/>
    <w:rsid w:val="00A916C0"/>
    <w:rsid w:val="00A9305A"/>
    <w:rsid w:val="00B02533"/>
    <w:rsid w:val="00B134CB"/>
    <w:rsid w:val="00B46938"/>
    <w:rsid w:val="00BA56AF"/>
    <w:rsid w:val="00C25CAE"/>
    <w:rsid w:val="00C82574"/>
    <w:rsid w:val="00D75823"/>
    <w:rsid w:val="00E4723C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71FB"/>
  <w15:docId w15:val="{F030D782-FE11-4047-93F8-13F3776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22EE14AB124680984A0505FEBF44" ma:contentTypeVersion="10" ma:contentTypeDescription="Create a new document." ma:contentTypeScope="" ma:versionID="66d5a74684e5a9be21ccec0fcf7de692">
  <xsd:schema xmlns:xsd="http://www.w3.org/2001/XMLSchema" xmlns:xs="http://www.w3.org/2001/XMLSchema" xmlns:p="http://schemas.microsoft.com/office/2006/metadata/properties" xmlns:ns3="4eeca11a-f955-45c1-bcc8-768dbacb252b" targetNamespace="http://schemas.microsoft.com/office/2006/metadata/properties" ma:root="true" ma:fieldsID="ea21f294eef47f3d9d339850aca24d86" ns3:_="">
    <xsd:import namespace="4eeca11a-f955-45c1-bcc8-768dbacb2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a11a-f955-45c1-bcc8-768dbacb2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A31BE-7E7D-48CC-98E9-29BDD2FA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a11a-f955-45c1-bcc8-768dbacb2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AFAFA-9AF5-4B18-8328-ACE795D48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72D0A-7C60-40CB-B12A-6C351290A29C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4eeca11a-f955-45c1-bcc8-768dbacb252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soconnor3</dc:creator>
  <cp:lastModifiedBy>Sean O'Connor</cp:lastModifiedBy>
  <cp:revision>2</cp:revision>
  <dcterms:created xsi:type="dcterms:W3CDTF">2020-10-01T15:02:00Z</dcterms:created>
  <dcterms:modified xsi:type="dcterms:W3CDTF">2020-10-01T15:02:00Z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0x010100197722EE14AB124680984A0505FEBF44</vt:lpwstr>
  </property>
</Properties>
</file>