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6DF1C" w14:textId="77777777" w:rsidR="00217321" w:rsidRDefault="00217321" w:rsidP="00217321">
      <w:pPr>
        <w:spacing w:after="160" w:line="259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‘X-Fit’ Format</w:t>
      </w:r>
    </w:p>
    <w:p w14:paraId="59AA07E4" w14:textId="77777777" w:rsidR="00217321" w:rsidRDefault="00217321" w:rsidP="00217321">
      <w:pPr>
        <w:spacing w:after="160" w:line="259" w:lineRule="auto"/>
        <w:jc w:val="center"/>
        <w:rPr>
          <w:b/>
          <w:bCs/>
          <w:sz w:val="28"/>
          <w:szCs w:val="28"/>
          <w:u w:val="single"/>
        </w:rPr>
      </w:pPr>
    </w:p>
    <w:p w14:paraId="6AFDA40C" w14:textId="77777777" w:rsidR="00217321" w:rsidRPr="00134267" w:rsidRDefault="00217321" w:rsidP="00217321">
      <w:pPr>
        <w:pStyle w:val="NoSpacing"/>
        <w:rPr>
          <w:b/>
          <w:bCs/>
          <w:sz w:val="24"/>
          <w:szCs w:val="24"/>
          <w:u w:val="single"/>
        </w:rPr>
      </w:pPr>
      <w:r w:rsidRPr="00134267">
        <w:rPr>
          <w:b/>
          <w:bCs/>
          <w:sz w:val="24"/>
          <w:szCs w:val="24"/>
          <w:u w:val="single"/>
        </w:rPr>
        <w:t>Level 1</w:t>
      </w:r>
    </w:p>
    <w:p w14:paraId="1F8B419E" w14:textId="77777777" w:rsidR="00217321" w:rsidRDefault="00217321" w:rsidP="00217321">
      <w:pPr>
        <w:pStyle w:val="NoSpacing"/>
        <w:rPr>
          <w:sz w:val="24"/>
          <w:szCs w:val="24"/>
        </w:rPr>
      </w:pPr>
    </w:p>
    <w:p w14:paraId="3C611B8C" w14:textId="77777777" w:rsidR="00217321" w:rsidRPr="00134267" w:rsidRDefault="00217321" w:rsidP="00217321">
      <w:pPr>
        <w:pStyle w:val="NoSpacing"/>
        <w:rPr>
          <w:sz w:val="24"/>
          <w:szCs w:val="24"/>
        </w:rPr>
      </w:pPr>
      <w:r w:rsidRPr="00134267">
        <w:rPr>
          <w:sz w:val="24"/>
          <w:szCs w:val="24"/>
        </w:rPr>
        <w:t xml:space="preserve">Students can be introduced to the event as part of a </w:t>
      </w:r>
      <w:r>
        <w:rPr>
          <w:sz w:val="24"/>
          <w:szCs w:val="24"/>
        </w:rPr>
        <w:t xml:space="preserve">fitness </w:t>
      </w:r>
      <w:r w:rsidRPr="00134267">
        <w:rPr>
          <w:sz w:val="24"/>
          <w:szCs w:val="24"/>
        </w:rPr>
        <w:t>scheme of work where they practise during PE lessons, with the event itself done either during lesson time where the whole school takes part over the course of a week, or as a special event for those who have been identified as G and T.</w:t>
      </w:r>
    </w:p>
    <w:p w14:paraId="746A98D5" w14:textId="152B4D6A" w:rsidR="00217321" w:rsidRPr="00134267" w:rsidRDefault="001C5865" w:rsidP="002173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Y5/6 Sports Leader</w:t>
      </w:r>
      <w:r w:rsidR="00217321" w:rsidRPr="00134267">
        <w:rPr>
          <w:sz w:val="24"/>
          <w:szCs w:val="24"/>
        </w:rPr>
        <w:t>s keep score and monitor correct techniqu</w:t>
      </w:r>
      <w:r w:rsidR="00217321">
        <w:rPr>
          <w:sz w:val="24"/>
          <w:szCs w:val="24"/>
        </w:rPr>
        <w:t>e</w:t>
      </w:r>
      <w:r>
        <w:rPr>
          <w:sz w:val="24"/>
          <w:szCs w:val="24"/>
        </w:rPr>
        <w:t xml:space="preserve">. </w:t>
      </w:r>
    </w:p>
    <w:p w14:paraId="38760E74" w14:textId="77777777" w:rsidR="00217321" w:rsidRPr="00134267" w:rsidRDefault="00217321" w:rsidP="00217321">
      <w:pPr>
        <w:pStyle w:val="NoSpacing"/>
        <w:rPr>
          <w:sz w:val="24"/>
          <w:szCs w:val="24"/>
        </w:rPr>
      </w:pPr>
      <w:r w:rsidRPr="00134267">
        <w:rPr>
          <w:sz w:val="24"/>
          <w:szCs w:val="24"/>
        </w:rPr>
        <w:t xml:space="preserve">Results for each event are recorded and in addition, students’ results for each challenge are added together </w:t>
      </w:r>
      <w:r>
        <w:rPr>
          <w:sz w:val="24"/>
          <w:szCs w:val="24"/>
        </w:rPr>
        <w:t>with</w:t>
      </w:r>
      <w:r w:rsidRPr="00134267">
        <w:rPr>
          <w:sz w:val="24"/>
          <w:szCs w:val="24"/>
        </w:rPr>
        <w:t xml:space="preserve"> the total divided by 8 to give an average score. From this</w:t>
      </w:r>
      <w:r>
        <w:rPr>
          <w:sz w:val="24"/>
          <w:szCs w:val="24"/>
        </w:rPr>
        <w:t>,</w:t>
      </w:r>
      <w:r w:rsidRPr="00134267">
        <w:rPr>
          <w:sz w:val="24"/>
          <w:szCs w:val="24"/>
        </w:rPr>
        <w:t xml:space="preserve"> class, Year, key stage and whole school champions can be determined for each challenge.</w:t>
      </w:r>
    </w:p>
    <w:p w14:paraId="24154159" w14:textId="77777777" w:rsidR="00217321" w:rsidRDefault="00217321" w:rsidP="00217321">
      <w:pPr>
        <w:spacing w:after="160" w:line="259" w:lineRule="auto"/>
        <w:rPr>
          <w:sz w:val="24"/>
          <w:szCs w:val="24"/>
        </w:rPr>
      </w:pPr>
    </w:p>
    <w:p w14:paraId="5E78B890" w14:textId="77777777" w:rsidR="00217321" w:rsidRPr="00134267" w:rsidRDefault="00217321" w:rsidP="00217321">
      <w:pPr>
        <w:pStyle w:val="NoSpacing"/>
        <w:rPr>
          <w:b/>
          <w:bCs/>
          <w:sz w:val="24"/>
          <w:szCs w:val="24"/>
          <w:u w:val="single"/>
        </w:rPr>
      </w:pPr>
      <w:r w:rsidRPr="00134267">
        <w:rPr>
          <w:b/>
          <w:bCs/>
          <w:sz w:val="24"/>
          <w:szCs w:val="24"/>
          <w:u w:val="single"/>
        </w:rPr>
        <w:t>Level 2</w:t>
      </w:r>
    </w:p>
    <w:p w14:paraId="584D6638" w14:textId="77777777" w:rsidR="00217321" w:rsidRDefault="00217321" w:rsidP="00217321">
      <w:pPr>
        <w:pStyle w:val="NoSpacing"/>
        <w:rPr>
          <w:sz w:val="24"/>
          <w:szCs w:val="24"/>
        </w:rPr>
      </w:pPr>
    </w:p>
    <w:p w14:paraId="2C57607D" w14:textId="77777777" w:rsidR="00217321" w:rsidRPr="00134267" w:rsidRDefault="00217321" w:rsidP="00217321">
      <w:pPr>
        <w:pStyle w:val="NoSpacing"/>
        <w:rPr>
          <w:sz w:val="24"/>
          <w:szCs w:val="24"/>
        </w:rPr>
      </w:pPr>
      <w:r w:rsidRPr="00134267">
        <w:rPr>
          <w:sz w:val="24"/>
          <w:szCs w:val="24"/>
        </w:rPr>
        <w:t xml:space="preserve">These results are sent to the SSCO/SGO to form area leader boards for </w:t>
      </w:r>
      <w:r>
        <w:rPr>
          <w:sz w:val="24"/>
          <w:szCs w:val="24"/>
        </w:rPr>
        <w:t>-</w:t>
      </w:r>
    </w:p>
    <w:p w14:paraId="2F1D75B3" w14:textId="77777777" w:rsidR="00217321" w:rsidRDefault="00217321" w:rsidP="002173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34267">
        <w:rPr>
          <w:sz w:val="24"/>
          <w:szCs w:val="24"/>
        </w:rPr>
        <w:t xml:space="preserve">each individual challenge in all </w:t>
      </w:r>
      <w:r>
        <w:rPr>
          <w:sz w:val="24"/>
          <w:szCs w:val="24"/>
        </w:rPr>
        <w:t>Year</w:t>
      </w:r>
      <w:r w:rsidRPr="00134267">
        <w:rPr>
          <w:sz w:val="24"/>
          <w:szCs w:val="24"/>
        </w:rPr>
        <w:t xml:space="preserve"> groups</w:t>
      </w:r>
      <w:r>
        <w:rPr>
          <w:sz w:val="24"/>
          <w:szCs w:val="24"/>
        </w:rPr>
        <w:t>, girls and boys</w:t>
      </w:r>
    </w:p>
    <w:p w14:paraId="18392926" w14:textId="77777777" w:rsidR="00217321" w:rsidRDefault="00217321" w:rsidP="002173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best overall performance based on highest average score in all Year groups, girls and boys</w:t>
      </w:r>
    </w:p>
    <w:p w14:paraId="63EC5777" w14:textId="77777777" w:rsidR="00217321" w:rsidRDefault="00217321" w:rsidP="002173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highest average score for girls and boys in each age group in each school used to determine best individuals and best overall school</w:t>
      </w:r>
    </w:p>
    <w:p w14:paraId="7CE46710" w14:textId="77777777" w:rsidR="00217321" w:rsidRDefault="00217321" w:rsidP="00217321">
      <w:pPr>
        <w:pStyle w:val="NoSpacing"/>
        <w:rPr>
          <w:sz w:val="24"/>
          <w:szCs w:val="24"/>
        </w:rPr>
      </w:pPr>
    </w:p>
    <w:p w14:paraId="6152D429" w14:textId="77777777" w:rsidR="00217321" w:rsidRDefault="00217321" w:rsidP="00217321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Level 3</w:t>
      </w:r>
    </w:p>
    <w:p w14:paraId="41A212C5" w14:textId="77777777" w:rsidR="00217321" w:rsidRDefault="00217321" w:rsidP="00217321">
      <w:pPr>
        <w:pStyle w:val="NoSpacing"/>
        <w:rPr>
          <w:b/>
          <w:bCs/>
          <w:sz w:val="24"/>
          <w:szCs w:val="24"/>
          <w:u w:val="single"/>
        </w:rPr>
      </w:pPr>
    </w:p>
    <w:p w14:paraId="01B6DC4C" w14:textId="77777777" w:rsidR="00217321" w:rsidRDefault="00217321" w:rsidP="002173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Each SGO partnership’s best scores for the categories outlined above are forwarded to produce a county leader board.</w:t>
      </w:r>
    </w:p>
    <w:p w14:paraId="5F2E0315" w14:textId="77777777" w:rsidR="00217321" w:rsidRDefault="00217321" w:rsidP="00217321">
      <w:pPr>
        <w:pStyle w:val="NoSpacing"/>
        <w:rPr>
          <w:sz w:val="24"/>
          <w:szCs w:val="24"/>
        </w:rPr>
      </w:pPr>
    </w:p>
    <w:p w14:paraId="033934AC" w14:textId="77777777" w:rsidR="00217321" w:rsidRDefault="00217321" w:rsidP="00217321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Level 4</w:t>
      </w:r>
    </w:p>
    <w:p w14:paraId="44A64E26" w14:textId="77777777" w:rsidR="00217321" w:rsidRDefault="00217321" w:rsidP="00217321">
      <w:pPr>
        <w:pStyle w:val="NoSpacing"/>
        <w:rPr>
          <w:b/>
          <w:bCs/>
          <w:sz w:val="24"/>
          <w:szCs w:val="24"/>
          <w:u w:val="single"/>
        </w:rPr>
      </w:pPr>
    </w:p>
    <w:p w14:paraId="3B10F354" w14:textId="77777777" w:rsidR="00217321" w:rsidRDefault="00217321" w:rsidP="002173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Leader board comparisons between Sussex, Kent and Surrey can be used to determine regional champions.</w:t>
      </w:r>
    </w:p>
    <w:p w14:paraId="1453C119" w14:textId="77777777" w:rsidR="00217321" w:rsidRDefault="00217321" w:rsidP="00217321">
      <w:pPr>
        <w:pStyle w:val="NoSpacing"/>
        <w:rPr>
          <w:sz w:val="24"/>
          <w:szCs w:val="24"/>
        </w:rPr>
      </w:pPr>
    </w:p>
    <w:p w14:paraId="6C239EEA" w14:textId="77777777" w:rsidR="00217321" w:rsidRDefault="00217321" w:rsidP="00217321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Changing circumstances</w:t>
      </w:r>
    </w:p>
    <w:p w14:paraId="2D94781C" w14:textId="77777777" w:rsidR="00217321" w:rsidRDefault="00217321" w:rsidP="00217321">
      <w:pPr>
        <w:pStyle w:val="NoSpacing"/>
        <w:rPr>
          <w:b/>
          <w:bCs/>
          <w:sz w:val="24"/>
          <w:szCs w:val="24"/>
          <w:u w:val="single"/>
        </w:rPr>
      </w:pPr>
    </w:p>
    <w:p w14:paraId="33D0A2D0" w14:textId="77777777" w:rsidR="00217321" w:rsidRPr="00300EFD" w:rsidRDefault="00217321" w:rsidP="002173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Should the need for social-distancing and other health measures be abandoned then live competition can be introduced where schools send their best students in each challenge from each Year group to compete at a central venue.</w:t>
      </w:r>
    </w:p>
    <w:p w14:paraId="6602DAD4" w14:textId="77777777" w:rsidR="00217321" w:rsidRDefault="00217321" w:rsidP="00217321">
      <w:pPr>
        <w:pStyle w:val="NoSpacing"/>
        <w:rPr>
          <w:sz w:val="24"/>
          <w:szCs w:val="24"/>
        </w:rPr>
      </w:pPr>
    </w:p>
    <w:p w14:paraId="1691EBFB" w14:textId="77777777" w:rsidR="00217321" w:rsidRDefault="00217321" w:rsidP="00217321">
      <w:pPr>
        <w:pStyle w:val="NoSpacing"/>
        <w:rPr>
          <w:b/>
          <w:bCs/>
          <w:sz w:val="24"/>
          <w:szCs w:val="24"/>
          <w:u w:val="single"/>
        </w:rPr>
      </w:pPr>
      <w:r w:rsidRPr="00DD23D6">
        <w:rPr>
          <w:b/>
          <w:bCs/>
          <w:sz w:val="24"/>
          <w:szCs w:val="24"/>
          <w:u w:val="single"/>
        </w:rPr>
        <w:t>Parameters</w:t>
      </w:r>
    </w:p>
    <w:p w14:paraId="7716C469" w14:textId="77777777" w:rsidR="00217321" w:rsidRDefault="00217321" w:rsidP="00217321">
      <w:pPr>
        <w:pStyle w:val="NoSpacing"/>
        <w:rPr>
          <w:b/>
          <w:bCs/>
          <w:sz w:val="24"/>
          <w:szCs w:val="24"/>
          <w:u w:val="single"/>
        </w:rPr>
      </w:pPr>
    </w:p>
    <w:p w14:paraId="3F79F43E" w14:textId="77777777" w:rsidR="00217321" w:rsidRPr="00DD23D6" w:rsidRDefault="00217321" w:rsidP="002173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common denominator would be used to highlight any suspicious results. Where schools are challenged on a </w:t>
      </w:r>
      <w:proofErr w:type="gramStart"/>
      <w:r>
        <w:rPr>
          <w:sz w:val="24"/>
          <w:szCs w:val="24"/>
        </w:rPr>
        <w:t>result</w:t>
      </w:r>
      <w:proofErr w:type="gramEnd"/>
      <w:r>
        <w:rPr>
          <w:sz w:val="24"/>
          <w:szCs w:val="24"/>
        </w:rPr>
        <w:t xml:space="preserve"> they would be asked to provide video evidence of the individual performing the event, avoiding face/ identifying shots where safeguarding issues are present.</w:t>
      </w:r>
    </w:p>
    <w:p w14:paraId="6D12117D" w14:textId="61709803" w:rsidR="00217321" w:rsidRDefault="00217321">
      <w:pPr>
        <w:spacing w:after="160" w:line="259" w:lineRule="auto"/>
      </w:pPr>
    </w:p>
    <w:tbl>
      <w:tblPr>
        <w:tblpPr w:leftFromText="180" w:rightFromText="180" w:horzAnchor="margin" w:tblpY="555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6210"/>
      </w:tblGrid>
      <w:tr w:rsidR="00217321" w14:paraId="6290990D" w14:textId="77777777" w:rsidTr="0010150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9B64E" w14:textId="612BA533" w:rsidR="00217321" w:rsidRDefault="00217321" w:rsidP="0010150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Challenge </w:t>
            </w:r>
            <w:r>
              <w:rPr>
                <w:b/>
              </w:rPr>
              <w:t>1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3A793" w14:textId="3D7173D2" w:rsidR="00217321" w:rsidRPr="00CF5846" w:rsidRDefault="00D470B9" w:rsidP="0010150B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Crab </w:t>
            </w:r>
            <w:r w:rsidR="002A0DF5">
              <w:rPr>
                <w:b/>
                <w:bCs/>
                <w:color w:val="FF0000"/>
              </w:rPr>
              <w:t>Crawls</w:t>
            </w:r>
          </w:p>
        </w:tc>
      </w:tr>
      <w:tr w:rsidR="00217321" w14:paraId="7A35503A" w14:textId="77777777" w:rsidTr="0010150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C8214" w14:textId="77777777" w:rsidR="00217321" w:rsidRDefault="00217321" w:rsidP="0010150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Challenge Description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72ADB" w14:textId="70EB9720" w:rsidR="00217321" w:rsidRDefault="00217321" w:rsidP="00217321">
            <w:pPr>
              <w:widowControl w:val="0"/>
              <w:spacing w:line="240" w:lineRule="auto"/>
              <w:rPr>
                <w:noProof/>
              </w:rPr>
            </w:pPr>
            <w:r>
              <w:rPr>
                <w:noProof/>
              </w:rPr>
              <w:t>Taking a reverse crab position with hands and feet flat on the floor</w:t>
            </w:r>
            <w:r>
              <w:rPr>
                <w:noProof/>
              </w:rPr>
              <w:t>, move around the mat without touching it using hands and feet</w:t>
            </w:r>
            <w:r w:rsidR="00B72A86">
              <w:rPr>
                <w:noProof/>
              </w:rPr>
              <w:t xml:space="preserve"> as many times as you can in 30 seconds</w:t>
            </w:r>
          </w:p>
          <w:p w14:paraId="30A0E347" w14:textId="626D6F5D" w:rsidR="00217321" w:rsidRDefault="00217321" w:rsidP="0010150B">
            <w:pPr>
              <w:widowControl w:val="0"/>
              <w:spacing w:line="240" w:lineRule="auto"/>
              <w:rPr>
                <w:noProof/>
              </w:rPr>
            </w:pPr>
          </w:p>
          <w:p w14:paraId="273BDE9B" w14:textId="77777777" w:rsidR="00217321" w:rsidRDefault="00217321" w:rsidP="0010150B">
            <w:pPr>
              <w:widowControl w:val="0"/>
              <w:spacing w:line="240" w:lineRule="auto"/>
              <w:rPr>
                <w:noProof/>
              </w:rPr>
            </w:pPr>
          </w:p>
          <w:p w14:paraId="3ED7A28C" w14:textId="77777777" w:rsidR="00217321" w:rsidRDefault="00217321" w:rsidP="0010150B">
            <w:pPr>
              <w:widowControl w:val="0"/>
              <w:spacing w:line="240" w:lineRule="auto"/>
              <w:rPr>
                <w:noProof/>
              </w:rPr>
            </w:pPr>
          </w:p>
          <w:p w14:paraId="71839E36" w14:textId="77777777" w:rsidR="00217321" w:rsidRDefault="00217321" w:rsidP="0010150B">
            <w:pPr>
              <w:widowControl w:val="0"/>
              <w:spacing w:line="240" w:lineRule="auto"/>
              <w:rPr>
                <w:noProof/>
              </w:rPr>
            </w:pPr>
          </w:p>
          <w:p w14:paraId="61597726" w14:textId="77777777" w:rsidR="00217321" w:rsidRDefault="00217321" w:rsidP="00217321">
            <w:pPr>
              <w:widowControl w:val="0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4776B9" wp14:editId="19A02073">
                  <wp:extent cx="2084634" cy="1123315"/>
                  <wp:effectExtent l="0" t="0" r="0" b="635"/>
                  <wp:docPr id="8" name="Picture 8" descr="Triceps Dip and Tabletop Hold | This Long and Lean Bodyweigh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iceps Dip and Tabletop Hold | This Long and Lean Bodyweight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45" r="21943" b="45605"/>
                          <a:stretch/>
                        </pic:blipFill>
                        <pic:spPr bwMode="auto">
                          <a:xfrm>
                            <a:off x="0" y="0"/>
                            <a:ext cx="2113360" cy="1138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03CDE9F" w14:textId="77777777" w:rsidR="00217321" w:rsidRDefault="00217321" w:rsidP="0010150B">
            <w:pPr>
              <w:widowControl w:val="0"/>
              <w:spacing w:line="240" w:lineRule="auto"/>
            </w:pPr>
          </w:p>
        </w:tc>
      </w:tr>
      <w:tr w:rsidR="00217321" w14:paraId="4EC113B6" w14:textId="77777777" w:rsidTr="0010150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3B26F" w14:textId="77777777" w:rsidR="00217321" w:rsidRDefault="00217321" w:rsidP="0010150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Scoring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145C9" w14:textId="7A5637D6" w:rsidR="00217321" w:rsidRDefault="00217321" w:rsidP="0010150B">
            <w:pPr>
              <w:widowControl w:val="0"/>
              <w:spacing w:line="240" w:lineRule="auto"/>
            </w:pPr>
            <w:r>
              <w:t xml:space="preserve">1 point for each full </w:t>
            </w:r>
            <w:r>
              <w:t>circuit</w:t>
            </w:r>
          </w:p>
          <w:p w14:paraId="6E0EF45A" w14:textId="6276CB86" w:rsidR="00217321" w:rsidRDefault="001C5865" w:rsidP="0010150B">
            <w:pPr>
              <w:widowControl w:val="0"/>
              <w:spacing w:line="240" w:lineRule="auto"/>
            </w:pPr>
            <w:r>
              <w:t>Pupils have</w:t>
            </w:r>
            <w:r w:rsidR="00072648">
              <w:t xml:space="preserve"> one </w:t>
            </w:r>
            <w:r>
              <w:t>‘</w:t>
            </w:r>
            <w:r w:rsidR="00072648">
              <w:t>life</w:t>
            </w:r>
            <w:r>
              <w:t>’</w:t>
            </w:r>
            <w:r w:rsidR="00072648">
              <w:t xml:space="preserve"> where if they ‘collapse’ and their bottom </w:t>
            </w:r>
            <w:proofErr w:type="gramStart"/>
            <w:r w:rsidR="00072648">
              <w:t>touches</w:t>
            </w:r>
            <w:proofErr w:type="gramEnd"/>
            <w:r w:rsidR="00072648">
              <w:t xml:space="preserve"> the floor they may carry on but if it happens a second time then the clock must be stopped and their score taken at the point of stopping</w:t>
            </w:r>
          </w:p>
        </w:tc>
      </w:tr>
      <w:tr w:rsidR="00217321" w14:paraId="5107D64C" w14:textId="77777777" w:rsidTr="0010150B">
        <w:trPr>
          <w:trHeight w:val="86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E0010" w14:textId="77777777" w:rsidR="00217321" w:rsidRDefault="00217321" w:rsidP="0010150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Suggested Adaptations for Space/Equipment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54292" w14:textId="0C1841CC" w:rsidR="00217321" w:rsidRDefault="00072648" w:rsidP="0010150B">
            <w:pPr>
              <w:widowControl w:val="0"/>
              <w:spacing w:line="240" w:lineRule="auto"/>
            </w:pPr>
            <w:r>
              <w:t>Must be p</w:t>
            </w:r>
            <w:r w:rsidR="00217321">
              <w:t xml:space="preserve">erformed </w:t>
            </w:r>
            <w:r>
              <w:t>around</w:t>
            </w:r>
            <w:r w:rsidR="00217321">
              <w:t xml:space="preserve"> a</w:t>
            </w:r>
            <w:r>
              <w:t xml:space="preserve"> gym</w:t>
            </w:r>
            <w:r w:rsidR="00217321">
              <w:t xml:space="preserve"> mat</w:t>
            </w:r>
            <w:r>
              <w:t>/ area</w:t>
            </w:r>
            <w:r w:rsidR="00217321">
              <w:t xml:space="preserve"> </w:t>
            </w:r>
            <w:r w:rsidR="00217321" w:rsidRPr="00217321">
              <w:rPr>
                <w:shd w:val="clear" w:color="auto" w:fill="FFFFFF"/>
              </w:rPr>
              <w:t>1.82m x 1.22m x 25mm</w:t>
            </w:r>
            <w:r w:rsidR="00217321">
              <w:rPr>
                <w:shd w:val="clear" w:color="auto" w:fill="FFFFFF"/>
              </w:rPr>
              <w:t xml:space="preserve"> (</w:t>
            </w:r>
            <w:r w:rsidR="00217321" w:rsidRPr="00217321">
              <w:rPr>
                <w:shd w:val="clear" w:color="auto" w:fill="FFFFFF"/>
              </w:rPr>
              <w:t>6ft x 4ft x 1"</w:t>
            </w:r>
            <w:r w:rsidR="00217321">
              <w:rPr>
                <w:shd w:val="clear" w:color="auto" w:fill="FFFFFF"/>
              </w:rPr>
              <w:t>)</w:t>
            </w:r>
          </w:p>
        </w:tc>
      </w:tr>
      <w:tr w:rsidR="00217321" w14:paraId="3F50B052" w14:textId="77777777" w:rsidTr="0010150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4F3CF" w14:textId="77777777" w:rsidR="00217321" w:rsidRDefault="00217321" w:rsidP="0010150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Adaptation for Inclusivity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09A5" w14:textId="77777777" w:rsidR="00217321" w:rsidRDefault="00217321" w:rsidP="0010150B">
            <w:pPr>
              <w:widowControl w:val="0"/>
              <w:spacing w:line="240" w:lineRule="auto"/>
            </w:pPr>
          </w:p>
        </w:tc>
      </w:tr>
      <w:tr w:rsidR="00217321" w14:paraId="53FC8A03" w14:textId="77777777" w:rsidTr="0010150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9082B" w14:textId="77777777" w:rsidR="00217321" w:rsidRDefault="00217321" w:rsidP="0010150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Coaching Points for Improvement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B0CF2" w14:textId="19A0F3E5" w:rsidR="00217321" w:rsidRDefault="00217321" w:rsidP="0010150B">
            <w:pPr>
              <w:widowControl w:val="0"/>
              <w:spacing w:line="240" w:lineRule="auto"/>
            </w:pPr>
          </w:p>
        </w:tc>
      </w:tr>
    </w:tbl>
    <w:p w14:paraId="05E4C72D" w14:textId="77777777" w:rsidR="001C1A1B" w:rsidRDefault="001C1A1B"/>
    <w:p w14:paraId="78A64DAB" w14:textId="1EFE9BE0" w:rsidR="00217321" w:rsidRDefault="00217321"/>
    <w:p w14:paraId="28AE9281" w14:textId="1E70BF9A" w:rsidR="00217321" w:rsidRDefault="00217321"/>
    <w:p w14:paraId="66733F8C" w14:textId="6E59DE6F" w:rsidR="002A0DF5" w:rsidRDefault="002A0DF5"/>
    <w:p w14:paraId="08B73CD7" w14:textId="78A5C8F6" w:rsidR="002A0DF5" w:rsidRDefault="002A0DF5"/>
    <w:p w14:paraId="0B1B82CD" w14:textId="3975A8A6" w:rsidR="002A0DF5" w:rsidRDefault="002A0DF5"/>
    <w:p w14:paraId="71D3A84A" w14:textId="5FEC23BB" w:rsidR="002A0DF5" w:rsidRDefault="002A0DF5"/>
    <w:p w14:paraId="012398BA" w14:textId="4DA6B83D" w:rsidR="002A0DF5" w:rsidRDefault="002A0DF5"/>
    <w:p w14:paraId="0FF6DD7F" w14:textId="0C9C0E35" w:rsidR="002A0DF5" w:rsidRDefault="002A0DF5"/>
    <w:p w14:paraId="59D9BC27" w14:textId="11140727" w:rsidR="002A0DF5" w:rsidRDefault="002A0DF5"/>
    <w:p w14:paraId="4863149F" w14:textId="1C1AED1C" w:rsidR="002A0DF5" w:rsidRDefault="002A0DF5"/>
    <w:p w14:paraId="5006FA60" w14:textId="36C01F59" w:rsidR="002A0DF5" w:rsidRDefault="002A0DF5"/>
    <w:p w14:paraId="037F7772" w14:textId="4C160949" w:rsidR="002A0DF5" w:rsidRDefault="002A0DF5"/>
    <w:p w14:paraId="046F0A31" w14:textId="32E6B705" w:rsidR="002A0DF5" w:rsidRDefault="002A0DF5"/>
    <w:p w14:paraId="5807FDA7" w14:textId="459ACA68" w:rsidR="002A0DF5" w:rsidRDefault="002A0DF5"/>
    <w:p w14:paraId="5E53D058" w14:textId="506CB4A2" w:rsidR="002A0DF5" w:rsidRDefault="002A0DF5"/>
    <w:tbl>
      <w:tblPr>
        <w:tblpPr w:leftFromText="180" w:rightFromText="180" w:horzAnchor="margin" w:tblpY="555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6210"/>
      </w:tblGrid>
      <w:tr w:rsidR="002A0DF5" w14:paraId="424244F6" w14:textId="77777777" w:rsidTr="0010150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037AA" w14:textId="7C9CB45F" w:rsidR="002A0DF5" w:rsidRDefault="002A0DF5" w:rsidP="0010150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Challenge </w:t>
            </w:r>
            <w:r>
              <w:rPr>
                <w:b/>
              </w:rPr>
              <w:t>2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45809" w14:textId="747CF169" w:rsidR="002A0DF5" w:rsidRPr="00CF5846" w:rsidRDefault="002A0DF5" w:rsidP="0010150B">
            <w:pPr>
              <w:widowControl w:val="0"/>
              <w:spacing w:line="240" w:lineRule="auto"/>
              <w:rPr>
                <w:b/>
                <w:bCs/>
              </w:rPr>
            </w:pPr>
            <w:r w:rsidRPr="002A0DF5">
              <w:rPr>
                <w:b/>
                <w:bCs/>
                <w:color w:val="FF0000"/>
              </w:rPr>
              <w:t>Bunny Hops</w:t>
            </w:r>
          </w:p>
        </w:tc>
      </w:tr>
      <w:tr w:rsidR="002A0DF5" w14:paraId="1073713D" w14:textId="77777777" w:rsidTr="0010150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C563B" w14:textId="77777777" w:rsidR="002A0DF5" w:rsidRDefault="002A0DF5" w:rsidP="0010150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Challenge Description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B3190" w14:textId="77777777" w:rsidR="002A0DF5" w:rsidRDefault="002A0DF5" w:rsidP="0010150B">
            <w:pPr>
              <w:widowControl w:val="0"/>
              <w:spacing w:line="240" w:lineRule="auto"/>
            </w:pPr>
            <w:r>
              <w:t xml:space="preserve">Pupils </w:t>
            </w:r>
            <w:r w:rsidR="006615CB">
              <w:t>use</w:t>
            </w:r>
            <w:r>
              <w:t xml:space="preserve"> their hands to grip either side of a bench </w:t>
            </w:r>
            <w:r w:rsidR="006615CB">
              <w:t>with their feet on one side of the bench. They bounce their feet, both feet together, from one side of the bench to the other.</w:t>
            </w:r>
          </w:p>
          <w:p w14:paraId="5167E236" w14:textId="77777777" w:rsidR="006615CB" w:rsidRDefault="006615CB" w:rsidP="0010150B">
            <w:pPr>
              <w:widowControl w:val="0"/>
              <w:spacing w:line="240" w:lineRule="auto"/>
            </w:pPr>
          </w:p>
          <w:p w14:paraId="23F5315D" w14:textId="40F2E893" w:rsidR="006615CB" w:rsidRDefault="006615CB" w:rsidP="0010150B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135E8C25" wp14:editId="45DCC15D">
                  <wp:extent cx="3028950" cy="15144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DF5" w14:paraId="48C8DA32" w14:textId="77777777" w:rsidTr="0010150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BEA55" w14:textId="77777777" w:rsidR="002A0DF5" w:rsidRDefault="002A0DF5" w:rsidP="0010150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Scoring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F189" w14:textId="79C5B6EA" w:rsidR="002A0DF5" w:rsidRDefault="006615CB" w:rsidP="0010150B">
            <w:pPr>
              <w:widowControl w:val="0"/>
              <w:spacing w:line="240" w:lineRule="auto"/>
            </w:pPr>
            <w:r>
              <w:t>One point for each bounce and the feet touch the floor</w:t>
            </w:r>
          </w:p>
          <w:p w14:paraId="381CEBE6" w14:textId="77777777" w:rsidR="006615CB" w:rsidRDefault="006615CB" w:rsidP="0010150B">
            <w:pPr>
              <w:widowControl w:val="0"/>
              <w:spacing w:line="240" w:lineRule="auto"/>
            </w:pPr>
            <w:r>
              <w:t>Right to left = 1</w:t>
            </w:r>
          </w:p>
          <w:p w14:paraId="2E3BD78C" w14:textId="6D056F70" w:rsidR="006615CB" w:rsidRDefault="006615CB" w:rsidP="0010150B">
            <w:pPr>
              <w:widowControl w:val="0"/>
              <w:spacing w:line="240" w:lineRule="auto"/>
            </w:pPr>
            <w:r>
              <w:t>Left to right = 1</w:t>
            </w:r>
          </w:p>
        </w:tc>
      </w:tr>
      <w:tr w:rsidR="002A0DF5" w14:paraId="7F58D7E6" w14:textId="77777777" w:rsidTr="0010150B">
        <w:trPr>
          <w:trHeight w:val="86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77CD0" w14:textId="77777777" w:rsidR="002A0DF5" w:rsidRDefault="002A0DF5" w:rsidP="0010150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Suggested Adaptations for Space/Equipment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C30CD" w14:textId="3F7DED2B" w:rsidR="002A0DF5" w:rsidRDefault="006615CB" w:rsidP="0010150B">
            <w:pPr>
              <w:widowControl w:val="0"/>
              <w:spacing w:line="240" w:lineRule="auto"/>
            </w:pPr>
            <w:r>
              <w:t>If benches are not available/ deemed unsuitable, d</w:t>
            </w:r>
            <w:r w:rsidR="002A0DF5">
              <w:t>raw a line with chalk longways down a gym mat</w:t>
            </w:r>
            <w:r>
              <w:t xml:space="preserve"> (scores will reflect the difference with a 75% deduction made of the total)</w:t>
            </w:r>
          </w:p>
        </w:tc>
      </w:tr>
      <w:tr w:rsidR="002A0DF5" w14:paraId="39EF7466" w14:textId="77777777" w:rsidTr="0010150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F91F0" w14:textId="77777777" w:rsidR="002A0DF5" w:rsidRDefault="002A0DF5" w:rsidP="0010150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Adaptation for Inclusivity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E4F93" w14:textId="77777777" w:rsidR="002A0DF5" w:rsidRDefault="002A0DF5" w:rsidP="0010150B">
            <w:pPr>
              <w:widowControl w:val="0"/>
              <w:spacing w:line="240" w:lineRule="auto"/>
            </w:pPr>
          </w:p>
        </w:tc>
      </w:tr>
      <w:tr w:rsidR="002A0DF5" w14:paraId="41146AA3" w14:textId="77777777" w:rsidTr="0010150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13729" w14:textId="77777777" w:rsidR="002A0DF5" w:rsidRDefault="002A0DF5" w:rsidP="0010150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Coaching Points for Improvement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DEC05" w14:textId="77777777" w:rsidR="002A0DF5" w:rsidRDefault="002A0DF5" w:rsidP="0010150B">
            <w:pPr>
              <w:widowControl w:val="0"/>
              <w:spacing w:line="240" w:lineRule="auto"/>
            </w:pPr>
          </w:p>
        </w:tc>
      </w:tr>
    </w:tbl>
    <w:p w14:paraId="755A7D92" w14:textId="2B903843" w:rsidR="002A0DF5" w:rsidRDefault="002A0DF5"/>
    <w:p w14:paraId="56CB1D4F" w14:textId="77777777" w:rsidR="002A0DF5" w:rsidRDefault="002A0DF5"/>
    <w:p w14:paraId="6CEB7635" w14:textId="2022C2A5" w:rsidR="00217321" w:rsidRDefault="00217321"/>
    <w:p w14:paraId="7092034A" w14:textId="2C95156F" w:rsidR="00217321" w:rsidRDefault="00217321"/>
    <w:p w14:paraId="6E641E5C" w14:textId="11EDA3DD" w:rsidR="00217321" w:rsidRDefault="00217321"/>
    <w:p w14:paraId="64B41340" w14:textId="242ADE49" w:rsidR="00217321" w:rsidRDefault="00217321"/>
    <w:p w14:paraId="1B9E6353" w14:textId="26552199" w:rsidR="001F141C" w:rsidRDefault="001F141C"/>
    <w:p w14:paraId="2AF6B822" w14:textId="5602CA1D" w:rsidR="001F141C" w:rsidRDefault="001F141C"/>
    <w:p w14:paraId="4410AB9A" w14:textId="4E941075" w:rsidR="001F141C" w:rsidRDefault="001F141C"/>
    <w:p w14:paraId="2148265B" w14:textId="67F44055" w:rsidR="001F141C" w:rsidRDefault="001F141C"/>
    <w:p w14:paraId="2054DD77" w14:textId="72C0D6E0" w:rsidR="001F141C" w:rsidRDefault="001F141C"/>
    <w:p w14:paraId="6B003580" w14:textId="02115F86" w:rsidR="001F141C" w:rsidRDefault="001F141C"/>
    <w:p w14:paraId="6F8A3A12" w14:textId="24E2ACB2" w:rsidR="001F141C" w:rsidRDefault="001F141C"/>
    <w:p w14:paraId="2707DF4A" w14:textId="740DDD51" w:rsidR="001F141C" w:rsidRDefault="001F141C"/>
    <w:p w14:paraId="52F0588C" w14:textId="6981D0E4" w:rsidR="001F141C" w:rsidRDefault="001F141C"/>
    <w:p w14:paraId="3437B975" w14:textId="58D2964B" w:rsidR="001F141C" w:rsidRDefault="001F141C"/>
    <w:p w14:paraId="21DC9E74" w14:textId="27B78E80" w:rsidR="001F141C" w:rsidRDefault="001F141C"/>
    <w:p w14:paraId="47E28D7B" w14:textId="595A7E60" w:rsidR="001F141C" w:rsidRDefault="001F141C"/>
    <w:p w14:paraId="7FAF08C8" w14:textId="78F0CDAC" w:rsidR="001F141C" w:rsidRDefault="001F141C"/>
    <w:p w14:paraId="490F4AC7" w14:textId="6AB4818B" w:rsidR="001F141C" w:rsidRDefault="001F141C"/>
    <w:p w14:paraId="29DA95C0" w14:textId="41AFC1F0" w:rsidR="001F141C" w:rsidRDefault="001F141C"/>
    <w:tbl>
      <w:tblPr>
        <w:tblpPr w:leftFromText="180" w:rightFromText="180" w:horzAnchor="margin" w:tblpY="555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6210"/>
      </w:tblGrid>
      <w:tr w:rsidR="001F141C" w14:paraId="0429F2E3" w14:textId="77777777" w:rsidTr="0010150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04B30" w14:textId="1CA30D97" w:rsidR="001F141C" w:rsidRDefault="001F141C" w:rsidP="0010150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Challenge </w:t>
            </w:r>
            <w:r w:rsidR="00E574C7">
              <w:rPr>
                <w:b/>
              </w:rPr>
              <w:t>3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13A65" w14:textId="2C531E6B" w:rsidR="001F141C" w:rsidRPr="00CF5846" w:rsidRDefault="00E574C7" w:rsidP="0010150B">
            <w:pPr>
              <w:widowControl w:val="0"/>
              <w:spacing w:line="240" w:lineRule="auto"/>
              <w:rPr>
                <w:b/>
                <w:bCs/>
              </w:rPr>
            </w:pPr>
            <w:r w:rsidRPr="00E574C7">
              <w:rPr>
                <w:b/>
                <w:bCs/>
                <w:color w:val="FF0000"/>
              </w:rPr>
              <w:t>Frog Balance</w:t>
            </w:r>
          </w:p>
        </w:tc>
      </w:tr>
      <w:tr w:rsidR="001F141C" w14:paraId="22C114F4" w14:textId="77777777" w:rsidTr="0010150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798CD" w14:textId="77777777" w:rsidR="001F141C" w:rsidRDefault="001F141C" w:rsidP="0010150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Challenge Description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DD2FF" w14:textId="448919B6" w:rsidR="001F141C" w:rsidRDefault="001F141C" w:rsidP="0010150B">
            <w:pPr>
              <w:widowControl w:val="0"/>
              <w:spacing w:line="240" w:lineRule="auto"/>
            </w:pPr>
            <w:r>
              <w:t xml:space="preserve">Pupils </w:t>
            </w:r>
            <w:r w:rsidR="00E574C7">
              <w:t>squat down with their heels</w:t>
            </w:r>
            <w:r w:rsidR="00B5008F">
              <w:t xml:space="preserve"> and feet flat</w:t>
            </w:r>
            <w:r w:rsidR="00E574C7">
              <w:t xml:space="preserve"> </w:t>
            </w:r>
            <w:r w:rsidR="00B5008F">
              <w:t xml:space="preserve">on the floor, elbows tucked into knees and palms together. </w:t>
            </w:r>
            <w:r w:rsidR="00E574C7">
              <w:t>How long can they hold the position?</w:t>
            </w:r>
          </w:p>
          <w:p w14:paraId="33D0A671" w14:textId="668E1204" w:rsidR="00B5008F" w:rsidRDefault="00B5008F" w:rsidP="0010150B">
            <w:pPr>
              <w:widowControl w:val="0"/>
              <w:spacing w:line="240" w:lineRule="auto"/>
            </w:pPr>
          </w:p>
          <w:p w14:paraId="735622E7" w14:textId="77777777" w:rsidR="00B5008F" w:rsidRDefault="00B5008F" w:rsidP="0010150B">
            <w:pPr>
              <w:widowControl w:val="0"/>
              <w:spacing w:line="240" w:lineRule="auto"/>
            </w:pPr>
          </w:p>
          <w:p w14:paraId="725E6D6B" w14:textId="6CFFCF75" w:rsidR="00E574C7" w:rsidRPr="00E574C7" w:rsidRDefault="00B5008F" w:rsidP="00B5008F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8C4BE99" wp14:editId="55B07185">
                  <wp:extent cx="2143125" cy="2143125"/>
                  <wp:effectExtent l="0" t="0" r="9525" b="9525"/>
                  <wp:docPr id="4" name="Picture 4" descr="Pond Animals for Kids: Books and Yoga Poses for Kids - Kids Yog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nd Animals for Kids: Books and Yoga Poses for Kids - Kids Yog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E445B8" w14:textId="77777777" w:rsidR="001F141C" w:rsidRDefault="001F141C" w:rsidP="0010150B">
            <w:pPr>
              <w:widowControl w:val="0"/>
              <w:spacing w:line="240" w:lineRule="auto"/>
            </w:pPr>
          </w:p>
          <w:p w14:paraId="6A538FD0" w14:textId="45E94CDA" w:rsidR="001F141C" w:rsidRDefault="001F141C" w:rsidP="0010150B">
            <w:pPr>
              <w:widowControl w:val="0"/>
              <w:spacing w:line="240" w:lineRule="auto"/>
            </w:pPr>
          </w:p>
        </w:tc>
      </w:tr>
      <w:tr w:rsidR="001F141C" w14:paraId="7DA123B6" w14:textId="77777777" w:rsidTr="0010150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D87D1" w14:textId="77777777" w:rsidR="001F141C" w:rsidRDefault="001F141C" w:rsidP="0010150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Scoring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03917" w14:textId="2EA689CA" w:rsidR="00E574C7" w:rsidRDefault="001F141C" w:rsidP="00E574C7">
            <w:pPr>
              <w:widowControl w:val="0"/>
              <w:spacing w:line="240" w:lineRule="auto"/>
            </w:pPr>
            <w:r>
              <w:t xml:space="preserve">One point for </w:t>
            </w:r>
            <w:r w:rsidR="00E574C7">
              <w:t>every 5 complete seconds</w:t>
            </w:r>
          </w:p>
          <w:p w14:paraId="6991135F" w14:textId="1BBC5C33" w:rsidR="001F141C" w:rsidRDefault="001F141C" w:rsidP="0010150B">
            <w:pPr>
              <w:widowControl w:val="0"/>
              <w:spacing w:line="240" w:lineRule="auto"/>
            </w:pPr>
          </w:p>
        </w:tc>
      </w:tr>
      <w:tr w:rsidR="001F141C" w14:paraId="3214A5EB" w14:textId="77777777" w:rsidTr="0010150B">
        <w:trPr>
          <w:trHeight w:val="86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3F527" w14:textId="77777777" w:rsidR="001F141C" w:rsidRDefault="001F141C" w:rsidP="0010150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Suggested Adaptations for Space/Equipment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0B2B6" w14:textId="4600DB75" w:rsidR="001F141C" w:rsidRDefault="001F141C" w:rsidP="0010150B">
            <w:pPr>
              <w:widowControl w:val="0"/>
              <w:spacing w:line="240" w:lineRule="auto"/>
            </w:pPr>
          </w:p>
        </w:tc>
      </w:tr>
      <w:tr w:rsidR="001F141C" w14:paraId="4CE8E3DB" w14:textId="77777777" w:rsidTr="0010150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DEBE1" w14:textId="77777777" w:rsidR="001F141C" w:rsidRDefault="001F141C" w:rsidP="0010150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Adaptation for Inclusivity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F09D4" w14:textId="77777777" w:rsidR="001F141C" w:rsidRDefault="001F141C" w:rsidP="0010150B">
            <w:pPr>
              <w:widowControl w:val="0"/>
              <w:spacing w:line="240" w:lineRule="auto"/>
            </w:pPr>
          </w:p>
        </w:tc>
      </w:tr>
      <w:tr w:rsidR="001F141C" w14:paraId="5A3DC6E0" w14:textId="77777777" w:rsidTr="0010150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A1A3C" w14:textId="77777777" w:rsidR="001F141C" w:rsidRDefault="001F141C" w:rsidP="0010150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Coaching Points for Improvement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D22D2" w14:textId="1EA595B5" w:rsidR="001F141C" w:rsidRDefault="001C5865" w:rsidP="0010150B">
            <w:pPr>
              <w:widowControl w:val="0"/>
              <w:spacing w:line="240" w:lineRule="auto"/>
            </w:pPr>
            <w:r>
              <w:t>Keep your head up and look straight ahead</w:t>
            </w:r>
          </w:p>
        </w:tc>
      </w:tr>
    </w:tbl>
    <w:p w14:paraId="0EAFF034" w14:textId="4F79A0A9" w:rsidR="001F141C" w:rsidRDefault="001F141C" w:rsidP="001F141C"/>
    <w:p w14:paraId="08155315" w14:textId="4DBB31E6" w:rsidR="00E574C7" w:rsidRDefault="00E574C7" w:rsidP="001F141C"/>
    <w:p w14:paraId="21761268" w14:textId="49ACEF0E" w:rsidR="00506411" w:rsidRDefault="00506411" w:rsidP="001F141C"/>
    <w:p w14:paraId="0A5BCCAC" w14:textId="7EC79B20" w:rsidR="00506411" w:rsidRDefault="00506411" w:rsidP="001F141C"/>
    <w:p w14:paraId="4A97271D" w14:textId="23C4738E" w:rsidR="00506411" w:rsidRDefault="00506411" w:rsidP="001F141C"/>
    <w:p w14:paraId="4291D744" w14:textId="6FFC2CE2" w:rsidR="00506411" w:rsidRDefault="00506411" w:rsidP="001F141C"/>
    <w:p w14:paraId="3852CA7F" w14:textId="5B2F2F4B" w:rsidR="00506411" w:rsidRDefault="00506411" w:rsidP="001F141C"/>
    <w:p w14:paraId="3C364330" w14:textId="08BC5458" w:rsidR="00506411" w:rsidRDefault="00506411" w:rsidP="001F141C"/>
    <w:p w14:paraId="3BFC6785" w14:textId="5D1C31F5" w:rsidR="00506411" w:rsidRDefault="00506411" w:rsidP="001F141C"/>
    <w:p w14:paraId="1DB55946" w14:textId="512EA107" w:rsidR="00506411" w:rsidRDefault="00506411" w:rsidP="001F141C"/>
    <w:p w14:paraId="04E47824" w14:textId="4BE1B473" w:rsidR="00506411" w:rsidRDefault="00506411" w:rsidP="001F141C"/>
    <w:p w14:paraId="2CD48289" w14:textId="6FA084AE" w:rsidR="00506411" w:rsidRDefault="00506411" w:rsidP="001F141C"/>
    <w:p w14:paraId="7C0EE8EA" w14:textId="630A53D0" w:rsidR="00506411" w:rsidRDefault="00506411" w:rsidP="001F141C"/>
    <w:p w14:paraId="1E3E47AE" w14:textId="56508E04" w:rsidR="00506411" w:rsidRDefault="00506411" w:rsidP="001F141C"/>
    <w:p w14:paraId="6B6504F2" w14:textId="1D7B9B6C" w:rsidR="00506411" w:rsidRDefault="00506411" w:rsidP="001F141C"/>
    <w:p w14:paraId="2A063A1B" w14:textId="4BEFD64E" w:rsidR="00506411" w:rsidRDefault="00506411" w:rsidP="001F141C"/>
    <w:tbl>
      <w:tblPr>
        <w:tblpPr w:leftFromText="180" w:rightFromText="180" w:horzAnchor="margin" w:tblpY="555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6210"/>
      </w:tblGrid>
      <w:tr w:rsidR="00506411" w14:paraId="7E0AE817" w14:textId="77777777" w:rsidTr="0010150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77ADD" w14:textId="554B875D" w:rsidR="00506411" w:rsidRDefault="00506411" w:rsidP="0010150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Challenge </w:t>
            </w:r>
            <w:r>
              <w:rPr>
                <w:b/>
              </w:rPr>
              <w:t>4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1579C" w14:textId="03DF5068" w:rsidR="00506411" w:rsidRPr="00CF5846" w:rsidRDefault="00506411" w:rsidP="0010150B">
            <w:pPr>
              <w:widowControl w:val="0"/>
              <w:spacing w:line="240" w:lineRule="auto"/>
              <w:rPr>
                <w:b/>
                <w:bCs/>
              </w:rPr>
            </w:pPr>
            <w:r w:rsidRPr="00E574C7">
              <w:rPr>
                <w:b/>
                <w:bCs/>
                <w:color w:val="FF0000"/>
              </w:rPr>
              <w:t xml:space="preserve">Frog </w:t>
            </w:r>
            <w:r>
              <w:rPr>
                <w:b/>
                <w:bCs/>
                <w:color w:val="FF0000"/>
              </w:rPr>
              <w:t>Jumps</w:t>
            </w:r>
          </w:p>
        </w:tc>
      </w:tr>
      <w:tr w:rsidR="00506411" w14:paraId="08A8B3D1" w14:textId="77777777" w:rsidTr="0010150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6B445" w14:textId="77777777" w:rsidR="00506411" w:rsidRDefault="00506411" w:rsidP="0010150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Challenge Description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E5C8E" w14:textId="14F59A38" w:rsidR="00506411" w:rsidRDefault="00506411" w:rsidP="0010150B">
            <w:pPr>
              <w:widowControl w:val="0"/>
              <w:spacing w:line="240" w:lineRule="auto"/>
            </w:pPr>
            <w:r>
              <w:t xml:space="preserve">Pupils squat down </w:t>
            </w:r>
            <w:r>
              <w:t>with their hands flat on the floor then jump into the air and land back in a squat with their hands on the floor. How many in 30 seconds?</w:t>
            </w:r>
          </w:p>
          <w:p w14:paraId="0261BB36" w14:textId="77777777" w:rsidR="00506411" w:rsidRDefault="00506411" w:rsidP="0010150B">
            <w:pPr>
              <w:widowControl w:val="0"/>
              <w:spacing w:line="240" w:lineRule="auto"/>
            </w:pPr>
          </w:p>
          <w:p w14:paraId="7A57B166" w14:textId="00BA3FD9" w:rsidR="00506411" w:rsidRDefault="00506411" w:rsidP="00506411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9626CD7" wp14:editId="43326E32">
                  <wp:extent cx="2076450" cy="2200275"/>
                  <wp:effectExtent l="0" t="0" r="0" b="9525"/>
                  <wp:docPr id="7" name="Picture 7" descr="Frog jump exercise Stock Vectors, Royalty Free Frog jump exercis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og jump exercise Stock Vectors, Royalty Free Frog jump exercis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3D8B66" w14:textId="41427782" w:rsidR="00506411" w:rsidRPr="00E574C7" w:rsidRDefault="00506411" w:rsidP="0010150B">
            <w:pPr>
              <w:widowControl w:val="0"/>
              <w:spacing w:line="240" w:lineRule="auto"/>
              <w:jc w:val="center"/>
            </w:pPr>
          </w:p>
          <w:p w14:paraId="01197D7C" w14:textId="77777777" w:rsidR="00506411" w:rsidRDefault="00506411" w:rsidP="0010150B">
            <w:pPr>
              <w:widowControl w:val="0"/>
              <w:spacing w:line="240" w:lineRule="auto"/>
            </w:pPr>
          </w:p>
          <w:p w14:paraId="49EF9EB7" w14:textId="77777777" w:rsidR="00506411" w:rsidRDefault="00506411" w:rsidP="0010150B">
            <w:pPr>
              <w:widowControl w:val="0"/>
              <w:spacing w:line="240" w:lineRule="auto"/>
            </w:pPr>
          </w:p>
        </w:tc>
      </w:tr>
      <w:tr w:rsidR="00506411" w14:paraId="020E0B92" w14:textId="77777777" w:rsidTr="0010150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715FE" w14:textId="77777777" w:rsidR="00506411" w:rsidRDefault="00506411" w:rsidP="0010150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Scoring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38C89" w14:textId="712C249E" w:rsidR="00506411" w:rsidRDefault="00506411" w:rsidP="0010150B">
            <w:pPr>
              <w:widowControl w:val="0"/>
              <w:spacing w:line="240" w:lineRule="auto"/>
            </w:pPr>
            <w:r>
              <w:t xml:space="preserve">One point for every </w:t>
            </w:r>
            <w:r>
              <w:t xml:space="preserve">complete </w:t>
            </w:r>
            <w:r w:rsidR="001C5865">
              <w:t xml:space="preserve">jump </w:t>
            </w:r>
            <w:r>
              <w:t>(squat, jump, back to squat)</w:t>
            </w:r>
            <w:r w:rsidR="001C5865">
              <w:t>. Hands must be flat on the floor before taking off on every jump.</w:t>
            </w:r>
          </w:p>
          <w:p w14:paraId="599346C0" w14:textId="77777777" w:rsidR="00506411" w:rsidRDefault="00506411" w:rsidP="0010150B">
            <w:pPr>
              <w:widowControl w:val="0"/>
              <w:spacing w:line="240" w:lineRule="auto"/>
            </w:pPr>
          </w:p>
        </w:tc>
      </w:tr>
      <w:tr w:rsidR="00506411" w14:paraId="497A1927" w14:textId="77777777" w:rsidTr="0010150B">
        <w:trPr>
          <w:trHeight w:val="86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E8F04" w14:textId="77777777" w:rsidR="00506411" w:rsidRDefault="00506411" w:rsidP="0010150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Suggested Adaptations for Space/Equipment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18863" w14:textId="77777777" w:rsidR="00506411" w:rsidRDefault="00506411" w:rsidP="0010150B">
            <w:pPr>
              <w:widowControl w:val="0"/>
              <w:spacing w:line="240" w:lineRule="auto"/>
            </w:pPr>
          </w:p>
        </w:tc>
      </w:tr>
      <w:tr w:rsidR="00506411" w14:paraId="2A50465A" w14:textId="77777777" w:rsidTr="0010150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3C92D" w14:textId="77777777" w:rsidR="00506411" w:rsidRDefault="00506411" w:rsidP="0010150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Adaptation for Inclusivity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9C5A6" w14:textId="77777777" w:rsidR="00506411" w:rsidRDefault="00506411" w:rsidP="0010150B">
            <w:pPr>
              <w:widowControl w:val="0"/>
              <w:spacing w:line="240" w:lineRule="auto"/>
            </w:pPr>
          </w:p>
        </w:tc>
      </w:tr>
      <w:tr w:rsidR="00506411" w14:paraId="3CDE8E59" w14:textId="77777777" w:rsidTr="0010150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7A463" w14:textId="77777777" w:rsidR="00506411" w:rsidRDefault="00506411" w:rsidP="0010150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Coaching Points for Improvement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A64ED" w14:textId="3D120A11" w:rsidR="00506411" w:rsidRDefault="001C5865" w:rsidP="0010150B">
            <w:pPr>
              <w:widowControl w:val="0"/>
              <w:spacing w:line="240" w:lineRule="auto"/>
            </w:pPr>
            <w:r>
              <w:t>Don’t look down!</w:t>
            </w:r>
          </w:p>
        </w:tc>
      </w:tr>
    </w:tbl>
    <w:p w14:paraId="4AFD4687" w14:textId="2717740B" w:rsidR="00506411" w:rsidRDefault="00506411" w:rsidP="001F141C"/>
    <w:p w14:paraId="49CB7FF2" w14:textId="1EF8385D" w:rsidR="00133ABF" w:rsidRPr="00133ABF" w:rsidRDefault="00133ABF" w:rsidP="00133ABF"/>
    <w:p w14:paraId="33970C45" w14:textId="44BE8DA8" w:rsidR="00133ABF" w:rsidRPr="00133ABF" w:rsidRDefault="00133ABF" w:rsidP="00133ABF"/>
    <w:p w14:paraId="5D4D30A9" w14:textId="755099EF" w:rsidR="00133ABF" w:rsidRPr="00133ABF" w:rsidRDefault="00133ABF" w:rsidP="00133ABF"/>
    <w:p w14:paraId="302E5E29" w14:textId="7DDF19F1" w:rsidR="00133ABF" w:rsidRPr="00133ABF" w:rsidRDefault="00133ABF" w:rsidP="00133ABF"/>
    <w:p w14:paraId="72F32497" w14:textId="74CFA060" w:rsidR="00133ABF" w:rsidRPr="00133ABF" w:rsidRDefault="00133ABF" w:rsidP="00133ABF"/>
    <w:p w14:paraId="5C4875E3" w14:textId="52BEA07F" w:rsidR="00133ABF" w:rsidRDefault="00133ABF" w:rsidP="00133ABF"/>
    <w:p w14:paraId="762012C2" w14:textId="477C8886" w:rsidR="00133ABF" w:rsidRDefault="00133ABF" w:rsidP="00133ABF"/>
    <w:p w14:paraId="0F8E53D3" w14:textId="623282A4" w:rsidR="00133ABF" w:rsidRDefault="00133ABF" w:rsidP="00133ABF"/>
    <w:p w14:paraId="46CAC83C" w14:textId="6C708CE5" w:rsidR="00133ABF" w:rsidRDefault="00133ABF" w:rsidP="00133ABF"/>
    <w:p w14:paraId="34DA2AFF" w14:textId="30B05194" w:rsidR="00133ABF" w:rsidRDefault="00133ABF" w:rsidP="00133ABF"/>
    <w:p w14:paraId="7736658B" w14:textId="7CE269F9" w:rsidR="00133ABF" w:rsidRDefault="00133ABF" w:rsidP="00133ABF"/>
    <w:p w14:paraId="150865A1" w14:textId="7E2F81D0" w:rsidR="00133ABF" w:rsidRDefault="00133ABF" w:rsidP="00133ABF"/>
    <w:p w14:paraId="7F940ED5" w14:textId="6E09EE66" w:rsidR="00133ABF" w:rsidRDefault="00133ABF" w:rsidP="00133ABF"/>
    <w:p w14:paraId="0E0BA3FD" w14:textId="6F9EC7CC" w:rsidR="00133ABF" w:rsidRDefault="00133ABF" w:rsidP="00133ABF"/>
    <w:p w14:paraId="3963C15D" w14:textId="42FDE81F" w:rsidR="00133ABF" w:rsidRDefault="00133ABF" w:rsidP="00133ABF"/>
    <w:tbl>
      <w:tblPr>
        <w:tblpPr w:leftFromText="180" w:rightFromText="180" w:horzAnchor="margin" w:tblpY="555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6210"/>
      </w:tblGrid>
      <w:tr w:rsidR="00133ABF" w14:paraId="70BF90F5" w14:textId="77777777" w:rsidTr="0010150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8CAB4" w14:textId="6D1AB264" w:rsidR="00133ABF" w:rsidRDefault="00133ABF" w:rsidP="0010150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Challenge </w:t>
            </w:r>
            <w:r w:rsidR="00B72A86">
              <w:rPr>
                <w:b/>
              </w:rPr>
              <w:t>5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53142" w14:textId="6294C9B1" w:rsidR="00133ABF" w:rsidRPr="00CF5846" w:rsidRDefault="00125A40" w:rsidP="0010150B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Bear Crawls</w:t>
            </w:r>
          </w:p>
        </w:tc>
      </w:tr>
      <w:tr w:rsidR="00133ABF" w14:paraId="6286B91D" w14:textId="77777777" w:rsidTr="0010150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8FAFF" w14:textId="77777777" w:rsidR="00133ABF" w:rsidRDefault="00133ABF" w:rsidP="0010150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Challenge Description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1C302" w14:textId="15BFBA78" w:rsidR="00133ABF" w:rsidRDefault="00125A40" w:rsidP="0010150B">
            <w:pPr>
              <w:widowControl w:val="0"/>
              <w:spacing w:line="240" w:lineRule="auto"/>
              <w:rPr>
                <w:noProof/>
              </w:rPr>
            </w:pPr>
            <w:r>
              <w:rPr>
                <w:noProof/>
              </w:rPr>
              <w:t>W</w:t>
            </w:r>
            <w:r w:rsidR="00133ABF">
              <w:rPr>
                <w:noProof/>
              </w:rPr>
              <w:t>ith hands and feet flat on the floor</w:t>
            </w:r>
            <w:r w:rsidR="00B72A86">
              <w:rPr>
                <w:noProof/>
              </w:rPr>
              <w:t xml:space="preserve">, </w:t>
            </w:r>
            <w:r w:rsidR="00133ABF">
              <w:rPr>
                <w:noProof/>
              </w:rPr>
              <w:t>move around the mat without touching it</w:t>
            </w:r>
            <w:r w:rsidR="00B72A86">
              <w:rPr>
                <w:noProof/>
              </w:rPr>
              <w:t xml:space="preserve"> as many times as you can in 30 seconds</w:t>
            </w:r>
          </w:p>
          <w:p w14:paraId="03FC8925" w14:textId="0A260CC3" w:rsidR="00B72A86" w:rsidRDefault="00B72A86" w:rsidP="0010150B">
            <w:pPr>
              <w:widowControl w:val="0"/>
              <w:spacing w:line="240" w:lineRule="auto"/>
              <w:rPr>
                <w:noProof/>
              </w:rPr>
            </w:pPr>
          </w:p>
          <w:p w14:paraId="70C450C8" w14:textId="524905FF" w:rsidR="00B72A86" w:rsidRDefault="00B72A86" w:rsidP="0010150B">
            <w:pPr>
              <w:widowControl w:val="0"/>
              <w:spacing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C552AC" wp14:editId="67200412">
                  <wp:extent cx="3371850" cy="13525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12EA4F" w14:textId="77777777" w:rsidR="00133ABF" w:rsidRDefault="00133ABF" w:rsidP="0010150B">
            <w:pPr>
              <w:widowControl w:val="0"/>
              <w:spacing w:line="240" w:lineRule="auto"/>
              <w:rPr>
                <w:noProof/>
              </w:rPr>
            </w:pPr>
          </w:p>
          <w:p w14:paraId="4EF9DC56" w14:textId="77777777" w:rsidR="00133ABF" w:rsidRDefault="00133ABF" w:rsidP="0010150B">
            <w:pPr>
              <w:widowControl w:val="0"/>
              <w:spacing w:line="240" w:lineRule="auto"/>
            </w:pPr>
          </w:p>
        </w:tc>
      </w:tr>
      <w:tr w:rsidR="00133ABF" w14:paraId="6DDFD4CE" w14:textId="77777777" w:rsidTr="0010150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880A0" w14:textId="77777777" w:rsidR="00133ABF" w:rsidRDefault="00133ABF" w:rsidP="0010150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Scoring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B53F6" w14:textId="77777777" w:rsidR="00133ABF" w:rsidRDefault="00133ABF" w:rsidP="0010150B">
            <w:pPr>
              <w:widowControl w:val="0"/>
              <w:spacing w:line="240" w:lineRule="auto"/>
            </w:pPr>
            <w:r>
              <w:t>1 point for each full circuit</w:t>
            </w:r>
          </w:p>
          <w:p w14:paraId="1100FC68" w14:textId="5811F614" w:rsidR="00133ABF" w:rsidRDefault="00125A40" w:rsidP="0010150B">
            <w:pPr>
              <w:widowControl w:val="0"/>
              <w:spacing w:line="240" w:lineRule="auto"/>
            </w:pPr>
            <w:r>
              <w:t xml:space="preserve">The pupil has one ‘life’ where if they slip and their tummy, elbows or knees touch </w:t>
            </w:r>
            <w:r w:rsidR="00133ABF">
              <w:t>the floor they may carry on but if it happens a second time then the clock must be stopped and their score taken at the point of stopping</w:t>
            </w:r>
          </w:p>
        </w:tc>
      </w:tr>
      <w:tr w:rsidR="00133ABF" w14:paraId="23C414AD" w14:textId="77777777" w:rsidTr="0010150B">
        <w:trPr>
          <w:trHeight w:val="86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3D76D" w14:textId="77777777" w:rsidR="00133ABF" w:rsidRDefault="00133ABF" w:rsidP="0010150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Suggested Adaptations for Space/Equipment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C3C5A" w14:textId="77777777" w:rsidR="00133ABF" w:rsidRDefault="00133ABF" w:rsidP="0010150B">
            <w:pPr>
              <w:widowControl w:val="0"/>
              <w:spacing w:line="240" w:lineRule="auto"/>
            </w:pPr>
            <w:r>
              <w:t xml:space="preserve">Must be performed around a gym mat/ area </w:t>
            </w:r>
            <w:r w:rsidRPr="00217321">
              <w:rPr>
                <w:shd w:val="clear" w:color="auto" w:fill="FFFFFF"/>
              </w:rPr>
              <w:t>1.82m x 1.22m x 25mm</w:t>
            </w:r>
            <w:r>
              <w:rPr>
                <w:shd w:val="clear" w:color="auto" w:fill="FFFFFF"/>
              </w:rPr>
              <w:t xml:space="preserve"> (</w:t>
            </w:r>
            <w:r w:rsidRPr="00217321">
              <w:rPr>
                <w:shd w:val="clear" w:color="auto" w:fill="FFFFFF"/>
              </w:rPr>
              <w:t>6ft x 4ft x 1"</w:t>
            </w:r>
            <w:r>
              <w:rPr>
                <w:shd w:val="clear" w:color="auto" w:fill="FFFFFF"/>
              </w:rPr>
              <w:t>)</w:t>
            </w:r>
          </w:p>
        </w:tc>
      </w:tr>
      <w:tr w:rsidR="00133ABF" w14:paraId="44C1FAC4" w14:textId="77777777" w:rsidTr="0010150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9EB5E" w14:textId="77777777" w:rsidR="00133ABF" w:rsidRDefault="00133ABF" w:rsidP="0010150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Adaptation for Inclusivity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749AA" w14:textId="77777777" w:rsidR="00133ABF" w:rsidRDefault="00133ABF" w:rsidP="0010150B">
            <w:pPr>
              <w:widowControl w:val="0"/>
              <w:spacing w:line="240" w:lineRule="auto"/>
            </w:pPr>
          </w:p>
        </w:tc>
      </w:tr>
      <w:tr w:rsidR="00133ABF" w14:paraId="1F7E44F1" w14:textId="77777777" w:rsidTr="0010150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DFC5B" w14:textId="77777777" w:rsidR="00133ABF" w:rsidRDefault="00133ABF" w:rsidP="0010150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Coaching Points for Improvement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71003" w14:textId="2D4154F6" w:rsidR="00133ABF" w:rsidRDefault="001C5865" w:rsidP="0010150B">
            <w:pPr>
              <w:widowControl w:val="0"/>
              <w:spacing w:line="240" w:lineRule="auto"/>
            </w:pPr>
            <w:r>
              <w:t>Look where you’re going!</w:t>
            </w:r>
          </w:p>
        </w:tc>
      </w:tr>
    </w:tbl>
    <w:p w14:paraId="21BED736" w14:textId="31530650" w:rsidR="00133ABF" w:rsidRDefault="00133ABF" w:rsidP="00133ABF"/>
    <w:p w14:paraId="592600C7" w14:textId="77777777" w:rsidR="00133ABF" w:rsidRPr="00133ABF" w:rsidRDefault="00133ABF" w:rsidP="00133ABF"/>
    <w:p w14:paraId="330F4EB1" w14:textId="6D4AB131" w:rsidR="00133ABF" w:rsidRPr="00133ABF" w:rsidRDefault="00133ABF" w:rsidP="00133ABF"/>
    <w:p w14:paraId="657C9D49" w14:textId="78AAD65A" w:rsidR="00133ABF" w:rsidRPr="00133ABF" w:rsidRDefault="00133ABF" w:rsidP="00133ABF"/>
    <w:p w14:paraId="4CEE3CEC" w14:textId="01E17FAD" w:rsidR="00133ABF" w:rsidRDefault="00133ABF" w:rsidP="00133ABF"/>
    <w:p w14:paraId="42EBC0C7" w14:textId="694F5D39" w:rsidR="00B72A86" w:rsidRDefault="00B72A86" w:rsidP="00133ABF"/>
    <w:p w14:paraId="24B836C4" w14:textId="4A19B5A0" w:rsidR="00B72A86" w:rsidRDefault="00B72A86" w:rsidP="00133ABF"/>
    <w:p w14:paraId="57598C59" w14:textId="216A0847" w:rsidR="00B72A86" w:rsidRDefault="00B72A86" w:rsidP="00133ABF"/>
    <w:p w14:paraId="7BCC4C61" w14:textId="679B151B" w:rsidR="00B72A86" w:rsidRDefault="00B72A86" w:rsidP="00133ABF"/>
    <w:p w14:paraId="43858DFE" w14:textId="75A5134D" w:rsidR="00B72A86" w:rsidRDefault="00B72A86" w:rsidP="00133ABF"/>
    <w:p w14:paraId="58E25C7E" w14:textId="7F0340C9" w:rsidR="00B72A86" w:rsidRDefault="00B72A86" w:rsidP="00133ABF"/>
    <w:p w14:paraId="3AD95841" w14:textId="3F1B8B8E" w:rsidR="00B72A86" w:rsidRDefault="00B72A86" w:rsidP="00133ABF"/>
    <w:p w14:paraId="1EC5AD8A" w14:textId="209F50A4" w:rsidR="00B72A86" w:rsidRDefault="00B72A86" w:rsidP="00133ABF"/>
    <w:p w14:paraId="1AE55E53" w14:textId="6C605936" w:rsidR="00B72A86" w:rsidRDefault="00B72A86" w:rsidP="00133ABF"/>
    <w:p w14:paraId="474B5C43" w14:textId="311F42B1" w:rsidR="00B72A86" w:rsidRDefault="00B72A86" w:rsidP="00133ABF"/>
    <w:p w14:paraId="174E5DAA" w14:textId="346C02AC" w:rsidR="00B72A86" w:rsidRDefault="00B72A86" w:rsidP="00133ABF"/>
    <w:p w14:paraId="2EAF5801" w14:textId="17CFD7D6" w:rsidR="00B72A86" w:rsidRDefault="00B72A86" w:rsidP="00133ABF"/>
    <w:p w14:paraId="1B97EC6F" w14:textId="2E5620F0" w:rsidR="00B72A86" w:rsidRDefault="00B72A86" w:rsidP="00133ABF"/>
    <w:p w14:paraId="393A5D05" w14:textId="0F0F6DC0" w:rsidR="00B72A86" w:rsidRDefault="00B72A86" w:rsidP="00133ABF"/>
    <w:p w14:paraId="5DF20590" w14:textId="28CC429A" w:rsidR="00B72A86" w:rsidRDefault="00B72A86" w:rsidP="00133ABF"/>
    <w:tbl>
      <w:tblPr>
        <w:tblpPr w:leftFromText="180" w:rightFromText="180" w:horzAnchor="margin" w:tblpY="555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6210"/>
      </w:tblGrid>
      <w:tr w:rsidR="00B72A86" w14:paraId="6DC34182" w14:textId="77777777" w:rsidTr="0010150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1F477" w14:textId="10943E1D" w:rsidR="00B72A86" w:rsidRDefault="00B72A86" w:rsidP="0010150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Challenge </w:t>
            </w:r>
            <w:r>
              <w:rPr>
                <w:b/>
              </w:rPr>
              <w:t>6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C58B1" w14:textId="20652DC2" w:rsidR="00B72A86" w:rsidRPr="00CF5846" w:rsidRDefault="00B72A86" w:rsidP="0010150B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Starfish</w:t>
            </w:r>
            <w:r w:rsidRPr="00E574C7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Jumps</w:t>
            </w:r>
          </w:p>
        </w:tc>
      </w:tr>
      <w:tr w:rsidR="00B72A86" w14:paraId="41DD3FEC" w14:textId="77777777" w:rsidTr="0010150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515CE" w14:textId="77777777" w:rsidR="00B72A86" w:rsidRDefault="00B72A86" w:rsidP="0010150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Challenge Description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26A29" w14:textId="19693EDE" w:rsidR="00B72A86" w:rsidRDefault="00B72A86" w:rsidP="0010150B">
            <w:pPr>
              <w:widowControl w:val="0"/>
              <w:spacing w:line="240" w:lineRule="auto"/>
            </w:pPr>
            <w:r>
              <w:t>Pupils</w:t>
            </w:r>
            <w:r>
              <w:t xml:space="preserve"> stand upright, arms by their sides and feet together then jump up with arms and legs outstretched, landing with feet together and arms by their side. </w:t>
            </w:r>
            <w:r>
              <w:t>How many in 30 seconds?</w:t>
            </w:r>
          </w:p>
          <w:p w14:paraId="097F7725" w14:textId="77777777" w:rsidR="00B72A86" w:rsidRDefault="00B72A86" w:rsidP="0010150B">
            <w:pPr>
              <w:widowControl w:val="0"/>
              <w:spacing w:line="240" w:lineRule="auto"/>
            </w:pPr>
          </w:p>
          <w:p w14:paraId="7A0A8E85" w14:textId="1816041F" w:rsidR="00B72A86" w:rsidRDefault="00B72A86" w:rsidP="0010150B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8187364" wp14:editId="544938D4">
                  <wp:extent cx="2466975" cy="18478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0A7A7C" w14:textId="77777777" w:rsidR="00B72A86" w:rsidRPr="00E574C7" w:rsidRDefault="00B72A86" w:rsidP="0010150B">
            <w:pPr>
              <w:widowControl w:val="0"/>
              <w:spacing w:line="240" w:lineRule="auto"/>
              <w:jc w:val="center"/>
            </w:pPr>
          </w:p>
          <w:p w14:paraId="67098564" w14:textId="77777777" w:rsidR="00B72A86" w:rsidRDefault="00B72A86" w:rsidP="0010150B">
            <w:pPr>
              <w:widowControl w:val="0"/>
              <w:spacing w:line="240" w:lineRule="auto"/>
            </w:pPr>
          </w:p>
          <w:p w14:paraId="734F3CD2" w14:textId="77777777" w:rsidR="00B72A86" w:rsidRDefault="00B72A86" w:rsidP="0010150B">
            <w:pPr>
              <w:widowControl w:val="0"/>
              <w:spacing w:line="240" w:lineRule="auto"/>
            </w:pPr>
          </w:p>
        </w:tc>
      </w:tr>
      <w:tr w:rsidR="00B72A86" w14:paraId="7D8D3A75" w14:textId="77777777" w:rsidTr="0010150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A0F7B" w14:textId="77777777" w:rsidR="00B72A86" w:rsidRDefault="00B72A86" w:rsidP="0010150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Scoring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0DE37" w14:textId="4D5886D8" w:rsidR="00B72A86" w:rsidRDefault="00B72A86" w:rsidP="0010150B">
            <w:pPr>
              <w:widowControl w:val="0"/>
              <w:spacing w:line="240" w:lineRule="auto"/>
            </w:pPr>
            <w:r>
              <w:t xml:space="preserve">One point for every complete </w:t>
            </w:r>
            <w:r>
              <w:t>jump</w:t>
            </w:r>
          </w:p>
          <w:p w14:paraId="6C39B979" w14:textId="77777777" w:rsidR="00B72A86" w:rsidRDefault="00B72A86" w:rsidP="0010150B">
            <w:pPr>
              <w:widowControl w:val="0"/>
              <w:spacing w:line="240" w:lineRule="auto"/>
            </w:pPr>
          </w:p>
        </w:tc>
      </w:tr>
      <w:tr w:rsidR="00B72A86" w14:paraId="09A9D99E" w14:textId="77777777" w:rsidTr="0010150B">
        <w:trPr>
          <w:trHeight w:val="86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8A319" w14:textId="77777777" w:rsidR="00B72A86" w:rsidRDefault="00B72A86" w:rsidP="0010150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Suggested Adaptations for Space/Equipment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5D505" w14:textId="77777777" w:rsidR="00B72A86" w:rsidRDefault="00B72A86" w:rsidP="0010150B">
            <w:pPr>
              <w:widowControl w:val="0"/>
              <w:spacing w:line="240" w:lineRule="auto"/>
            </w:pPr>
          </w:p>
        </w:tc>
      </w:tr>
      <w:tr w:rsidR="00B72A86" w14:paraId="1C543777" w14:textId="77777777" w:rsidTr="0010150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E29BC" w14:textId="77777777" w:rsidR="00B72A86" w:rsidRDefault="00B72A86" w:rsidP="0010150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Adaptation for Inclusivity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3F900" w14:textId="77777777" w:rsidR="00B72A86" w:rsidRDefault="00B72A86" w:rsidP="0010150B">
            <w:pPr>
              <w:widowControl w:val="0"/>
              <w:spacing w:line="240" w:lineRule="auto"/>
            </w:pPr>
          </w:p>
        </w:tc>
      </w:tr>
      <w:tr w:rsidR="00B72A86" w14:paraId="4B9DFE89" w14:textId="77777777" w:rsidTr="0010150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08820" w14:textId="77777777" w:rsidR="00B72A86" w:rsidRDefault="00B72A86" w:rsidP="0010150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Coaching Points for Improvement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320CB" w14:textId="55A43027" w:rsidR="00B72A86" w:rsidRDefault="00B72A86" w:rsidP="0010150B">
            <w:pPr>
              <w:widowControl w:val="0"/>
              <w:spacing w:line="240" w:lineRule="auto"/>
            </w:pPr>
            <w:r>
              <w:t>Soften the landing by slightly bending the knees</w:t>
            </w:r>
          </w:p>
        </w:tc>
      </w:tr>
    </w:tbl>
    <w:p w14:paraId="3F23C6E4" w14:textId="77777777" w:rsidR="00B72A86" w:rsidRPr="00133ABF" w:rsidRDefault="00B72A86" w:rsidP="00133ABF"/>
    <w:p w14:paraId="2F698440" w14:textId="7E035B58" w:rsidR="00133ABF" w:rsidRPr="00133ABF" w:rsidRDefault="00133ABF" w:rsidP="00133ABF"/>
    <w:p w14:paraId="61D445D7" w14:textId="27882126" w:rsidR="00133ABF" w:rsidRPr="00133ABF" w:rsidRDefault="00133ABF" w:rsidP="00133ABF"/>
    <w:p w14:paraId="2C6C72B1" w14:textId="5778B981" w:rsidR="00133ABF" w:rsidRPr="00133ABF" w:rsidRDefault="00133ABF" w:rsidP="00133ABF"/>
    <w:p w14:paraId="4D717576" w14:textId="14B4036A" w:rsidR="00133ABF" w:rsidRPr="00133ABF" w:rsidRDefault="00133ABF" w:rsidP="00133ABF"/>
    <w:p w14:paraId="58F3C14A" w14:textId="1A4B0E2D" w:rsidR="00133ABF" w:rsidRPr="00133ABF" w:rsidRDefault="00133ABF" w:rsidP="00133ABF"/>
    <w:p w14:paraId="4C6B831A" w14:textId="53916379" w:rsidR="00133ABF" w:rsidRPr="00133ABF" w:rsidRDefault="00133ABF" w:rsidP="00133ABF"/>
    <w:p w14:paraId="0BA1E96F" w14:textId="5D84FDF2" w:rsidR="00133ABF" w:rsidRPr="00133ABF" w:rsidRDefault="00133ABF" w:rsidP="00133ABF"/>
    <w:p w14:paraId="520F16B6" w14:textId="27E7303E" w:rsidR="00133ABF" w:rsidRPr="00133ABF" w:rsidRDefault="00133ABF" w:rsidP="00133ABF"/>
    <w:p w14:paraId="6B32721E" w14:textId="0950E090" w:rsidR="00133ABF" w:rsidRPr="00133ABF" w:rsidRDefault="00133ABF" w:rsidP="00133ABF"/>
    <w:p w14:paraId="7EC3AAEF" w14:textId="33817CA0" w:rsidR="00133ABF" w:rsidRPr="00133ABF" w:rsidRDefault="00133ABF" w:rsidP="00133ABF"/>
    <w:p w14:paraId="0996CBE3" w14:textId="79187B0F" w:rsidR="00133ABF" w:rsidRPr="00133ABF" w:rsidRDefault="00133ABF" w:rsidP="00133ABF"/>
    <w:p w14:paraId="3B35E61C" w14:textId="1DC99D29" w:rsidR="00133ABF" w:rsidRPr="00133ABF" w:rsidRDefault="00133ABF" w:rsidP="00133ABF"/>
    <w:p w14:paraId="5A9EF154" w14:textId="1E9D0FA4" w:rsidR="00133ABF" w:rsidRPr="00133ABF" w:rsidRDefault="00133ABF" w:rsidP="00133ABF"/>
    <w:p w14:paraId="0A6DBE2E" w14:textId="2F2595A5" w:rsidR="00133ABF" w:rsidRPr="00133ABF" w:rsidRDefault="00133ABF" w:rsidP="00133ABF"/>
    <w:p w14:paraId="4FEAB7DA" w14:textId="7A9C0906" w:rsidR="00133ABF" w:rsidRPr="00133ABF" w:rsidRDefault="00133ABF" w:rsidP="00133ABF"/>
    <w:p w14:paraId="4F131B6C" w14:textId="2B0FDBF9" w:rsidR="00133ABF" w:rsidRPr="00133ABF" w:rsidRDefault="00133ABF" w:rsidP="00133ABF"/>
    <w:p w14:paraId="1A769BDA" w14:textId="5345BD1B" w:rsidR="00133ABF" w:rsidRPr="00133ABF" w:rsidRDefault="00133ABF" w:rsidP="00133ABF"/>
    <w:p w14:paraId="35749684" w14:textId="54BF1A65" w:rsidR="00133ABF" w:rsidRPr="00133ABF" w:rsidRDefault="00133ABF" w:rsidP="00133ABF"/>
    <w:p w14:paraId="426489BB" w14:textId="26049A22" w:rsidR="00133ABF" w:rsidRPr="00133ABF" w:rsidRDefault="00133ABF" w:rsidP="00133ABF"/>
    <w:p w14:paraId="1999E3F8" w14:textId="3FCB5DDC" w:rsidR="00133ABF" w:rsidRPr="00133ABF" w:rsidRDefault="00133ABF" w:rsidP="00133ABF"/>
    <w:p w14:paraId="77DCA6AC" w14:textId="66F307F2" w:rsidR="00133ABF" w:rsidRPr="00133ABF" w:rsidRDefault="00133ABF" w:rsidP="00133ABF"/>
    <w:p w14:paraId="1484CBAC" w14:textId="45864985" w:rsidR="00133ABF" w:rsidRPr="00133ABF" w:rsidRDefault="00133ABF" w:rsidP="00133ABF"/>
    <w:p w14:paraId="4BBF4A75" w14:textId="04984DDD" w:rsidR="00133ABF" w:rsidRPr="00133ABF" w:rsidRDefault="00133ABF" w:rsidP="00133ABF"/>
    <w:p w14:paraId="61EFC537" w14:textId="466DB615" w:rsidR="00133ABF" w:rsidRPr="00133ABF" w:rsidRDefault="00133ABF" w:rsidP="00133ABF"/>
    <w:p w14:paraId="79EF1B11" w14:textId="64EE5A67" w:rsidR="00133ABF" w:rsidRPr="00133ABF" w:rsidRDefault="00133ABF" w:rsidP="00133ABF"/>
    <w:p w14:paraId="270F0BBE" w14:textId="07424833" w:rsidR="00133ABF" w:rsidRPr="00133ABF" w:rsidRDefault="00133ABF" w:rsidP="00133ABF"/>
    <w:p w14:paraId="14D88DA5" w14:textId="77777777" w:rsidR="00133ABF" w:rsidRPr="00133ABF" w:rsidRDefault="00133ABF" w:rsidP="00133ABF"/>
    <w:sectPr w:rsidR="00133ABF" w:rsidRPr="00133A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AC"/>
    <w:rsid w:val="00072648"/>
    <w:rsid w:val="00125A40"/>
    <w:rsid w:val="00133ABF"/>
    <w:rsid w:val="001C1A1B"/>
    <w:rsid w:val="001C5865"/>
    <w:rsid w:val="001F141C"/>
    <w:rsid w:val="00217321"/>
    <w:rsid w:val="002A0DF5"/>
    <w:rsid w:val="00506411"/>
    <w:rsid w:val="006615CB"/>
    <w:rsid w:val="00692A8A"/>
    <w:rsid w:val="00AF69AC"/>
    <w:rsid w:val="00B5008F"/>
    <w:rsid w:val="00B72A86"/>
    <w:rsid w:val="00D470B9"/>
    <w:rsid w:val="00E5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8109D"/>
  <w15:chartTrackingRefBased/>
  <w15:docId w15:val="{C4F7A3AC-C6F3-4EFF-A8C2-0507F9B1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9AC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7321"/>
    <w:pPr>
      <w:spacing w:after="0" w:line="240" w:lineRule="auto"/>
    </w:pPr>
    <w:rPr>
      <w:rFonts w:ascii="Arial" w:eastAsia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antcliffe</dc:creator>
  <cp:keywords/>
  <dc:description/>
  <cp:lastModifiedBy>rebecca antcliffe</cp:lastModifiedBy>
  <cp:revision>8</cp:revision>
  <dcterms:created xsi:type="dcterms:W3CDTF">2020-07-13T11:16:00Z</dcterms:created>
  <dcterms:modified xsi:type="dcterms:W3CDTF">2020-07-13T12:34:00Z</dcterms:modified>
</cp:coreProperties>
</file>